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
        <w:tblW w:w="0" w:type="auto"/>
        <w:shd w:val="clear" w:color="auto" w:fill="D0CECE" w:themeFill="background2" w:themeFillShade="E6"/>
        <w:tblLook w:val="04A0" w:firstRow="1" w:lastRow="0" w:firstColumn="1" w:lastColumn="0" w:noHBand="0" w:noVBand="1"/>
      </w:tblPr>
      <w:tblGrid>
        <w:gridCol w:w="9771"/>
      </w:tblGrid>
      <w:tr w:rsidR="005057F8" w:rsidRPr="00FA037F" w14:paraId="593964FB" w14:textId="77777777" w:rsidTr="00580050">
        <w:tc>
          <w:tcPr>
            <w:tcW w:w="9921" w:type="dxa"/>
            <w:shd w:val="clear" w:color="auto" w:fill="D0CECE" w:themeFill="background2" w:themeFillShade="E6"/>
          </w:tcPr>
          <w:p w14:paraId="69F0E2CB" w14:textId="77777777" w:rsidR="005057F8" w:rsidRPr="00FA037F" w:rsidRDefault="008B0FC8" w:rsidP="00580050">
            <w:pPr>
              <w:spacing w:before="120" w:after="120"/>
              <w:rPr>
                <w:rFonts w:ascii="Cambria" w:hAnsi="Cambria"/>
                <w:b/>
                <w:sz w:val="24"/>
                <w:szCs w:val="24"/>
                <w:lang w:val="en-GB"/>
              </w:rPr>
            </w:pPr>
            <w:bookmarkStart w:id="0" w:name="_Hlk479080583"/>
            <w:bookmarkEnd w:id="0"/>
            <w:r w:rsidRPr="00FA037F">
              <w:rPr>
                <w:rFonts w:ascii="Cambria" w:hAnsi="Cambria"/>
                <w:b/>
                <w:sz w:val="24"/>
                <w:szCs w:val="24"/>
                <w:lang w:val="en-GB"/>
              </w:rPr>
              <w:t>NEWSLETTER HEADLINE</w:t>
            </w:r>
          </w:p>
        </w:tc>
      </w:tr>
    </w:tbl>
    <w:p w14:paraId="09E3C5DB" w14:textId="77777777" w:rsidR="00001D41" w:rsidRPr="00E36530" w:rsidRDefault="008B0FC8" w:rsidP="008B0FC8">
      <w:pPr>
        <w:spacing w:before="360" w:after="360" w:line="240" w:lineRule="auto"/>
        <w:rPr>
          <w:rFonts w:ascii="Cambria" w:hAnsi="Cambria"/>
          <w:sz w:val="32"/>
          <w:szCs w:val="26"/>
          <w:lang w:val="en-GB"/>
        </w:rPr>
      </w:pPr>
      <w:r w:rsidRPr="00E36530">
        <w:rPr>
          <w:rFonts w:ascii="Cambria" w:hAnsi="Cambria"/>
          <w:sz w:val="32"/>
          <w:szCs w:val="26"/>
          <w:lang w:val="en-GB"/>
        </w:rPr>
        <w:t>PROJECT NEWSLETTER MARCH 2017</w:t>
      </w: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8B0FC8" w:rsidRPr="00FA037F" w14:paraId="2511D822" w14:textId="77777777" w:rsidTr="00580050">
        <w:tc>
          <w:tcPr>
            <w:tcW w:w="9921" w:type="dxa"/>
            <w:shd w:val="clear" w:color="auto" w:fill="D0CECE" w:themeFill="background2" w:themeFillShade="E6"/>
          </w:tcPr>
          <w:p w14:paraId="022A1FC7" w14:textId="77777777" w:rsidR="008B0FC8" w:rsidRPr="00FA037F" w:rsidRDefault="00FA037F" w:rsidP="00580050">
            <w:pPr>
              <w:spacing w:before="120" w:after="120"/>
              <w:rPr>
                <w:rFonts w:ascii="Cambria" w:hAnsi="Cambria"/>
                <w:b/>
                <w:sz w:val="24"/>
                <w:szCs w:val="24"/>
                <w:lang w:val="en-GB"/>
              </w:rPr>
            </w:pPr>
            <w:bookmarkStart w:id="1" w:name="_Hlk479075252"/>
            <w:r w:rsidRPr="00FA037F">
              <w:rPr>
                <w:rFonts w:ascii="Cambria" w:hAnsi="Cambria"/>
                <w:b/>
                <w:sz w:val="24"/>
                <w:szCs w:val="24"/>
                <w:lang w:val="en-GB"/>
              </w:rPr>
              <w:t>News 1</w:t>
            </w:r>
            <w:r w:rsidR="008B0FC8" w:rsidRPr="00FA037F">
              <w:rPr>
                <w:rFonts w:ascii="Cambria" w:hAnsi="Cambria"/>
                <w:b/>
                <w:sz w:val="24"/>
                <w:szCs w:val="24"/>
                <w:lang w:val="en-GB"/>
              </w:rPr>
              <w:t xml:space="preserve"> / Headline</w:t>
            </w:r>
          </w:p>
        </w:tc>
      </w:tr>
    </w:tbl>
    <w:bookmarkEnd w:id="1"/>
    <w:p w14:paraId="389D44BB" w14:textId="77777777" w:rsidR="005057F8" w:rsidRPr="00E36530" w:rsidRDefault="008B0FC8" w:rsidP="008B0FC8">
      <w:pPr>
        <w:spacing w:before="360" w:after="360" w:line="240" w:lineRule="auto"/>
        <w:rPr>
          <w:rFonts w:ascii="Cambria" w:hAnsi="Cambria"/>
          <w:sz w:val="28"/>
          <w:szCs w:val="26"/>
          <w:lang w:val="en-GB"/>
        </w:rPr>
      </w:pPr>
      <w:r w:rsidRPr="00E36530">
        <w:rPr>
          <w:rFonts w:ascii="Cambria" w:hAnsi="Cambria"/>
          <w:sz w:val="28"/>
          <w:szCs w:val="26"/>
          <w:lang w:val="en-GB"/>
        </w:rPr>
        <w:t>DANUBE PORTS NETWORK – BALANCED DEVELOPMENT OF DANUBE PORTS</w:t>
      </w: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5057F8" w:rsidRPr="00FA037F" w14:paraId="524DC150" w14:textId="77777777" w:rsidTr="005057F8">
        <w:tc>
          <w:tcPr>
            <w:tcW w:w="9921" w:type="dxa"/>
            <w:shd w:val="clear" w:color="auto" w:fill="D0CECE" w:themeFill="background2" w:themeFillShade="E6"/>
          </w:tcPr>
          <w:p w14:paraId="04628324" w14:textId="77777777" w:rsidR="005057F8" w:rsidRPr="00FA037F" w:rsidRDefault="00FA037F" w:rsidP="00076DB4">
            <w:pPr>
              <w:spacing w:before="120" w:after="120"/>
              <w:rPr>
                <w:rFonts w:ascii="Cambria" w:hAnsi="Cambria"/>
                <w:b/>
                <w:sz w:val="24"/>
                <w:szCs w:val="24"/>
                <w:lang w:val="en-GB"/>
              </w:rPr>
            </w:pPr>
            <w:bookmarkStart w:id="2" w:name="_Hlk479074114"/>
            <w:r w:rsidRPr="00FA037F">
              <w:rPr>
                <w:rFonts w:ascii="Cambria" w:hAnsi="Cambria"/>
                <w:b/>
                <w:sz w:val="24"/>
                <w:szCs w:val="24"/>
                <w:lang w:val="en-GB"/>
              </w:rPr>
              <w:t>News 1</w:t>
            </w:r>
            <w:r w:rsidR="005057F8" w:rsidRPr="00FA037F">
              <w:rPr>
                <w:rFonts w:ascii="Cambria" w:hAnsi="Cambria"/>
                <w:b/>
                <w:sz w:val="24"/>
                <w:szCs w:val="24"/>
                <w:lang w:val="en-GB"/>
              </w:rPr>
              <w:t xml:space="preserve"> / Photo</w:t>
            </w:r>
          </w:p>
        </w:tc>
      </w:tr>
      <w:bookmarkEnd w:id="2"/>
    </w:tbl>
    <w:p w14:paraId="0BFDED9C" w14:textId="77777777" w:rsidR="005057F8" w:rsidRDefault="005057F8" w:rsidP="009E3CD9">
      <w:pPr>
        <w:spacing w:line="480" w:lineRule="auto"/>
        <w:jc w:val="center"/>
        <w:rPr>
          <w:rFonts w:ascii="Cambria" w:hAnsi="Cambria"/>
          <w:sz w:val="24"/>
          <w:szCs w:val="24"/>
          <w:lang w:val="en-GB"/>
        </w:rPr>
      </w:pPr>
    </w:p>
    <w:p w14:paraId="27914174" w14:textId="77777777" w:rsidR="003D7A57" w:rsidRDefault="003D7A57" w:rsidP="009E3CD9">
      <w:pPr>
        <w:spacing w:line="480" w:lineRule="auto"/>
        <w:jc w:val="center"/>
        <w:rPr>
          <w:rFonts w:ascii="Cambria" w:hAnsi="Cambria"/>
          <w:sz w:val="24"/>
          <w:szCs w:val="24"/>
          <w:highlight w:val="yellow"/>
          <w:lang w:val="en-GB"/>
        </w:rPr>
      </w:pPr>
      <w:r>
        <w:rPr>
          <w:rFonts w:ascii="Cambria" w:hAnsi="Cambria"/>
          <w:noProof/>
          <w:sz w:val="24"/>
          <w:szCs w:val="24"/>
        </w:rPr>
        <w:drawing>
          <wp:inline distT="0" distB="0" distL="0" distR="0" wp14:anchorId="1782DA6D" wp14:editId="12023EC0">
            <wp:extent cx="5359179" cy="2075855"/>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logo image - DAPhNE.png"/>
                    <pic:cNvPicPr/>
                  </pic:nvPicPr>
                  <pic:blipFill>
                    <a:blip r:embed="rId8">
                      <a:extLst>
                        <a:ext uri="{28A0092B-C50C-407E-A947-70E740481C1C}">
                          <a14:useLocalDpi xmlns:a14="http://schemas.microsoft.com/office/drawing/2010/main" val="0"/>
                        </a:ext>
                      </a:extLst>
                    </a:blip>
                    <a:stretch>
                      <a:fillRect/>
                    </a:stretch>
                  </pic:blipFill>
                  <pic:spPr>
                    <a:xfrm>
                      <a:off x="0" y="0"/>
                      <a:ext cx="5362880" cy="2077289"/>
                    </a:xfrm>
                    <a:prstGeom prst="rect">
                      <a:avLst/>
                    </a:prstGeom>
                  </pic:spPr>
                </pic:pic>
              </a:graphicData>
            </a:graphic>
          </wp:inline>
        </w:drawing>
      </w:r>
    </w:p>
    <w:tbl>
      <w:tblPr>
        <w:tblStyle w:val="Rcsostblzat"/>
        <w:tblW w:w="5000" w:type="pct"/>
        <w:shd w:val="clear" w:color="auto" w:fill="D0CECE" w:themeFill="background2" w:themeFillShade="E6"/>
        <w:tblLook w:val="04A0" w:firstRow="1" w:lastRow="0" w:firstColumn="1" w:lastColumn="0" w:noHBand="0" w:noVBand="1"/>
      </w:tblPr>
      <w:tblGrid>
        <w:gridCol w:w="9771"/>
      </w:tblGrid>
      <w:tr w:rsidR="005057F8" w:rsidRPr="00FA037F" w14:paraId="3F0A2614" w14:textId="77777777" w:rsidTr="005057F8">
        <w:tc>
          <w:tcPr>
            <w:tcW w:w="5000" w:type="pct"/>
            <w:shd w:val="clear" w:color="auto" w:fill="D0CECE" w:themeFill="background2" w:themeFillShade="E6"/>
            <w:vAlign w:val="center"/>
          </w:tcPr>
          <w:p w14:paraId="0A88D96F" w14:textId="77777777" w:rsidR="005057F8" w:rsidRPr="00FA037F" w:rsidRDefault="00FA037F" w:rsidP="005057F8">
            <w:pPr>
              <w:spacing w:before="120" w:after="120"/>
              <w:rPr>
                <w:rFonts w:ascii="Cambria" w:hAnsi="Cambria"/>
                <w:b/>
                <w:sz w:val="24"/>
                <w:szCs w:val="24"/>
                <w:lang w:val="en-GB"/>
              </w:rPr>
            </w:pPr>
            <w:bookmarkStart w:id="3" w:name="_Hlk479075653"/>
            <w:r w:rsidRPr="00FA037F">
              <w:rPr>
                <w:rFonts w:ascii="Cambria" w:hAnsi="Cambria"/>
                <w:b/>
                <w:sz w:val="24"/>
                <w:szCs w:val="24"/>
                <w:lang w:val="en-GB"/>
              </w:rPr>
              <w:t>News 1</w:t>
            </w:r>
            <w:r w:rsidR="005057F8" w:rsidRPr="00FA037F">
              <w:rPr>
                <w:rFonts w:ascii="Cambria" w:hAnsi="Cambria"/>
                <w:b/>
                <w:sz w:val="24"/>
                <w:szCs w:val="24"/>
                <w:lang w:val="en-GB"/>
              </w:rPr>
              <w:t xml:space="preserve"> / </w:t>
            </w:r>
            <w:r w:rsidR="008B0FC8" w:rsidRPr="00FA037F">
              <w:rPr>
                <w:rFonts w:ascii="Cambria" w:hAnsi="Cambria"/>
                <w:b/>
                <w:sz w:val="24"/>
                <w:szCs w:val="24"/>
                <w:lang w:val="en-GB"/>
              </w:rPr>
              <w:t>Intro</w:t>
            </w:r>
          </w:p>
        </w:tc>
      </w:tr>
      <w:bookmarkEnd w:id="3"/>
    </w:tbl>
    <w:p w14:paraId="0363B44C" w14:textId="77777777" w:rsidR="005057F8" w:rsidRDefault="005057F8" w:rsidP="005057F8">
      <w:pPr>
        <w:jc w:val="both"/>
        <w:rPr>
          <w:rFonts w:ascii="Cambria" w:hAnsi="Cambria"/>
          <w:sz w:val="24"/>
          <w:szCs w:val="24"/>
          <w:lang w:val="en-GB"/>
        </w:rPr>
      </w:pPr>
    </w:p>
    <w:p w14:paraId="230871B9" w14:textId="77777777" w:rsidR="005057F8" w:rsidRPr="005057F8" w:rsidRDefault="005057F8" w:rsidP="005057F8">
      <w:pPr>
        <w:jc w:val="both"/>
        <w:rPr>
          <w:rFonts w:ascii="Cambria" w:hAnsi="Cambria"/>
          <w:sz w:val="24"/>
          <w:szCs w:val="24"/>
          <w:lang w:val="en-GB"/>
        </w:rPr>
      </w:pPr>
      <w:r w:rsidRPr="005057F8">
        <w:rPr>
          <w:rFonts w:ascii="Cambria" w:hAnsi="Cambria"/>
          <w:sz w:val="24"/>
          <w:szCs w:val="24"/>
          <w:lang w:val="en-GB"/>
        </w:rPr>
        <w:t>On 1 January 2017, twenty-three partners from the Danube region officially started the project DAPhNE (Danube Ports Network). Co-funded by the Danube Transnational Programme as one of the 54 approved projects out of 547 initially submitted applications, the project focuses on improving the performance of Danube Ports with the aim to turn them into buzzing economic centres. In a nutshell, DAPhNE touches on topics such as port legislation &amp; funding, port administration &amp; management, port development and port strategy &amp; port network formation.</w:t>
      </w:r>
    </w:p>
    <w:p w14:paraId="15FF7CD5" w14:textId="77777777" w:rsidR="005057F8" w:rsidRPr="005057F8" w:rsidRDefault="005057F8" w:rsidP="005057F8">
      <w:pPr>
        <w:spacing w:after="120" w:line="240" w:lineRule="auto"/>
        <w:jc w:val="both"/>
        <w:rPr>
          <w:rFonts w:ascii="Cambria" w:hAnsi="Cambria"/>
          <w:sz w:val="24"/>
          <w:szCs w:val="24"/>
          <w:lang w:val="en-GB"/>
        </w:rPr>
      </w:pPr>
      <w:r w:rsidRPr="005057F8">
        <w:rPr>
          <w:rFonts w:ascii="Cambria" w:hAnsi="Cambria"/>
          <w:sz w:val="24"/>
          <w:szCs w:val="24"/>
          <w:lang w:val="en-GB"/>
        </w:rPr>
        <w:t xml:space="preserve">By exploring these four topics, the consortium will significantly contribute to stepwise close the existing gaps between the 70 Danube ports located along the 2.414 km of the Danube River that deal with poor access infrastructure and superstructure, uncoordinated legal and regulatory frameworks, different ownership and administrative models, reduced private investments in the port area and decreasing human resources for this specific sector.  </w:t>
      </w:r>
    </w:p>
    <w:p w14:paraId="0564BAD1" w14:textId="77777777" w:rsidR="005057F8" w:rsidRPr="005057F8" w:rsidRDefault="005057F8" w:rsidP="005057F8">
      <w:pPr>
        <w:spacing w:after="120" w:line="240" w:lineRule="auto"/>
        <w:jc w:val="both"/>
        <w:rPr>
          <w:rFonts w:ascii="Cambria" w:hAnsi="Cambria"/>
          <w:sz w:val="24"/>
          <w:szCs w:val="24"/>
          <w:lang w:val="en-GB"/>
        </w:rPr>
      </w:pPr>
      <w:r w:rsidRPr="005057F8">
        <w:rPr>
          <w:rFonts w:ascii="Cambria" w:hAnsi="Cambria"/>
          <w:sz w:val="24"/>
          <w:szCs w:val="24"/>
          <w:lang w:val="en-GB"/>
        </w:rPr>
        <w:t xml:space="preserve">Thirty months of pioneering work are lying ahead of the DAPhNE consortium (January 2017-June 2019) under the coordination of Pro Danube International as lead partner. </w:t>
      </w:r>
    </w:p>
    <w:p w14:paraId="045FA9B0" w14:textId="77777777" w:rsidR="005057F8" w:rsidRPr="005057F8" w:rsidRDefault="005057F8" w:rsidP="005057F8">
      <w:pPr>
        <w:spacing w:after="120"/>
        <w:jc w:val="both"/>
        <w:rPr>
          <w:rFonts w:ascii="Cambria" w:hAnsi="Cambria"/>
          <w:sz w:val="24"/>
          <w:szCs w:val="24"/>
          <w:lang w:val="en-GB"/>
        </w:rPr>
      </w:pPr>
      <w:r w:rsidRPr="005057F8">
        <w:rPr>
          <w:rFonts w:ascii="Cambria" w:hAnsi="Cambria"/>
          <w:b/>
          <w:sz w:val="24"/>
          <w:szCs w:val="24"/>
          <w:lang w:val="en-GB"/>
        </w:rPr>
        <w:t xml:space="preserve">The total budget </w:t>
      </w:r>
      <w:r w:rsidRPr="005057F8">
        <w:rPr>
          <w:rFonts w:ascii="Cambria" w:hAnsi="Cambria"/>
          <w:sz w:val="24"/>
          <w:szCs w:val="24"/>
          <w:lang w:val="en-GB"/>
        </w:rPr>
        <w:t>of the project is</w:t>
      </w:r>
      <w:r w:rsidRPr="005057F8">
        <w:rPr>
          <w:rFonts w:ascii="Cambria" w:hAnsi="Cambria"/>
          <w:b/>
          <w:sz w:val="24"/>
          <w:szCs w:val="24"/>
          <w:lang w:val="en-GB"/>
        </w:rPr>
        <w:t xml:space="preserve"> 2.985.406,15 Euro</w:t>
      </w:r>
      <w:r w:rsidRPr="005057F8">
        <w:rPr>
          <w:rFonts w:ascii="Cambria" w:hAnsi="Cambria"/>
          <w:sz w:val="24"/>
          <w:szCs w:val="24"/>
          <w:lang w:val="en-GB"/>
        </w:rPr>
        <w:t xml:space="preserve">, out of which the ERDF contribution amounts to 2.415.219,77 Euro &amp; the IPA contribution amounts to 122.375,77 Euro. </w:t>
      </w:r>
    </w:p>
    <w:p w14:paraId="64FD7C88" w14:textId="77777777" w:rsidR="00FA037F" w:rsidRDefault="00913316" w:rsidP="005057F8">
      <w:pPr>
        <w:spacing w:after="120" w:line="240" w:lineRule="auto"/>
        <w:jc w:val="both"/>
        <w:rPr>
          <w:rFonts w:ascii="Cambria" w:hAnsi="Cambria"/>
          <w:sz w:val="24"/>
          <w:szCs w:val="24"/>
          <w:lang w:val="en-GB"/>
        </w:rPr>
      </w:pPr>
      <w:hyperlink r:id="rId9" w:history="1">
        <w:r w:rsidR="00FA037F" w:rsidRPr="00FA037F">
          <w:rPr>
            <w:rStyle w:val="Hiperhivatkozs"/>
            <w:rFonts w:ascii="Cambria" w:hAnsi="Cambria"/>
            <w:sz w:val="24"/>
            <w:szCs w:val="24"/>
            <w:lang w:val="en-GB"/>
          </w:rPr>
          <w:t>Read more</w:t>
        </w:r>
      </w:hyperlink>
    </w:p>
    <w:p w14:paraId="6B9F6510" w14:textId="77777777" w:rsidR="005057F8" w:rsidRPr="005057F8" w:rsidRDefault="005057F8" w:rsidP="005057F8">
      <w:pPr>
        <w:spacing w:after="120" w:line="240" w:lineRule="auto"/>
        <w:jc w:val="both"/>
        <w:rPr>
          <w:rFonts w:ascii="Cambria" w:hAnsi="Cambria"/>
          <w:sz w:val="24"/>
          <w:szCs w:val="24"/>
          <w:lang w:val="en-GB"/>
        </w:rPr>
      </w:pPr>
      <w:r w:rsidRPr="005057F8">
        <w:rPr>
          <w:rFonts w:ascii="Cambria" w:hAnsi="Cambria"/>
          <w:sz w:val="24"/>
          <w:szCs w:val="24"/>
          <w:lang w:val="en-GB"/>
        </w:rPr>
        <w:t>Follow the DAPhNE project on social media:</w:t>
      </w:r>
    </w:p>
    <w:p w14:paraId="5CF51A16" w14:textId="77777777" w:rsidR="005057F8" w:rsidRPr="005057F8" w:rsidRDefault="005057F8" w:rsidP="005057F8">
      <w:pPr>
        <w:pStyle w:val="Listaszerbekezds"/>
        <w:numPr>
          <w:ilvl w:val="0"/>
          <w:numId w:val="10"/>
        </w:numPr>
        <w:spacing w:after="120" w:line="240" w:lineRule="auto"/>
        <w:jc w:val="both"/>
        <w:rPr>
          <w:rFonts w:ascii="Cambria" w:hAnsi="Cambria"/>
          <w:sz w:val="24"/>
          <w:szCs w:val="24"/>
          <w:lang w:val="en-GB"/>
        </w:rPr>
      </w:pPr>
      <w:r w:rsidRPr="005057F8">
        <w:rPr>
          <w:rFonts w:ascii="Cambria" w:hAnsi="Cambria"/>
          <w:sz w:val="24"/>
          <w:szCs w:val="24"/>
          <w:lang w:val="en-GB"/>
        </w:rPr>
        <w:t>Facebook: </w:t>
      </w:r>
      <w:hyperlink r:id="rId10" w:tgtFrame="_blank" w:history="1">
        <w:r w:rsidRPr="005057F8">
          <w:rPr>
            <w:rFonts w:ascii="Cambria" w:hAnsi="Cambria"/>
            <w:sz w:val="24"/>
            <w:szCs w:val="24"/>
            <w:lang w:val="en-GB"/>
          </w:rPr>
          <w:t>https://www.facebook.com/INDanube/</w:t>
        </w:r>
      </w:hyperlink>
    </w:p>
    <w:p w14:paraId="41F6A0D3" w14:textId="77777777" w:rsidR="005057F8" w:rsidRPr="005057F8" w:rsidRDefault="005057F8" w:rsidP="005057F8">
      <w:pPr>
        <w:pStyle w:val="Listaszerbekezds"/>
        <w:numPr>
          <w:ilvl w:val="0"/>
          <w:numId w:val="10"/>
        </w:numPr>
        <w:spacing w:after="120" w:line="240" w:lineRule="auto"/>
        <w:jc w:val="both"/>
        <w:rPr>
          <w:rFonts w:ascii="Cambria" w:hAnsi="Cambria"/>
          <w:sz w:val="24"/>
          <w:szCs w:val="24"/>
          <w:lang w:val="en-GB"/>
        </w:rPr>
      </w:pPr>
      <w:r w:rsidRPr="005057F8">
        <w:rPr>
          <w:rFonts w:ascii="Cambria" w:hAnsi="Cambria"/>
          <w:sz w:val="24"/>
          <w:szCs w:val="24"/>
          <w:lang w:val="en-GB"/>
        </w:rPr>
        <w:t>Twitter: </w:t>
      </w:r>
      <w:hyperlink r:id="rId11" w:tgtFrame="_blank" w:history="1">
        <w:r w:rsidRPr="005057F8">
          <w:rPr>
            <w:rFonts w:ascii="Cambria" w:hAnsi="Cambria"/>
            <w:sz w:val="24"/>
            <w:szCs w:val="24"/>
            <w:lang w:val="en-GB"/>
          </w:rPr>
          <w:t>https://twitter.com/INDanube</w:t>
        </w:r>
      </w:hyperlink>
    </w:p>
    <w:p w14:paraId="2D848888" w14:textId="77777777" w:rsidR="005057F8" w:rsidRDefault="005057F8" w:rsidP="005057F8">
      <w:pPr>
        <w:pStyle w:val="Listaszerbekezds"/>
        <w:numPr>
          <w:ilvl w:val="0"/>
          <w:numId w:val="10"/>
        </w:numPr>
        <w:spacing w:after="120" w:line="240" w:lineRule="auto"/>
        <w:jc w:val="both"/>
        <w:rPr>
          <w:rFonts w:ascii="Cambria" w:hAnsi="Cambria"/>
          <w:sz w:val="24"/>
          <w:szCs w:val="24"/>
          <w:lang w:val="en-GB"/>
        </w:rPr>
      </w:pPr>
      <w:r w:rsidRPr="005057F8">
        <w:rPr>
          <w:rFonts w:ascii="Cambria" w:hAnsi="Cambria"/>
          <w:sz w:val="24"/>
          <w:szCs w:val="24"/>
          <w:lang w:val="en-GB"/>
        </w:rPr>
        <w:t>LinkedIn: </w:t>
      </w:r>
      <w:hyperlink r:id="rId12" w:tgtFrame="_blank" w:history="1">
        <w:r w:rsidRPr="005057F8">
          <w:rPr>
            <w:rFonts w:ascii="Cambria" w:hAnsi="Cambria"/>
            <w:sz w:val="24"/>
            <w:szCs w:val="24"/>
            <w:lang w:val="en-GB"/>
          </w:rPr>
          <w:t>https://www.linkedin.com/groups/8560850</w:t>
        </w:r>
      </w:hyperlink>
    </w:p>
    <w:p w14:paraId="5076A6FE" w14:textId="77777777" w:rsidR="00FA037F" w:rsidRDefault="00913316" w:rsidP="00FA037F">
      <w:pPr>
        <w:spacing w:after="120" w:line="240" w:lineRule="auto"/>
        <w:jc w:val="both"/>
        <w:rPr>
          <w:rFonts w:ascii="Cambria" w:hAnsi="Cambria"/>
          <w:sz w:val="24"/>
          <w:szCs w:val="24"/>
          <w:lang w:val="en-GB"/>
        </w:rPr>
      </w:pPr>
      <w:hyperlink r:id="rId13" w:history="1">
        <w:r w:rsidR="00FA037F" w:rsidRPr="00C33B09">
          <w:rPr>
            <w:rStyle w:val="Hiperhivatkozs"/>
            <w:rFonts w:ascii="Cambria" w:hAnsi="Cambria"/>
            <w:sz w:val="24"/>
            <w:szCs w:val="24"/>
            <w:lang w:val="en-GB"/>
          </w:rPr>
          <w:t>www.interreg-danube.eu/daphne</w:t>
        </w:r>
      </w:hyperlink>
    </w:p>
    <w:p w14:paraId="72F13317" w14:textId="77777777" w:rsidR="008B0FC8" w:rsidRPr="005057F8" w:rsidRDefault="008B0FC8" w:rsidP="00FA037F">
      <w:pPr>
        <w:pStyle w:val="Listaszerbekezds"/>
        <w:spacing w:after="120" w:line="240" w:lineRule="auto"/>
        <w:jc w:val="both"/>
        <w:rPr>
          <w:rFonts w:ascii="Cambria" w:hAnsi="Cambria"/>
          <w:sz w:val="24"/>
          <w:szCs w:val="24"/>
          <w:lang w:val="en-GB"/>
        </w:rPr>
      </w:pP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5057F8" w:rsidRPr="00FA037F" w14:paraId="3DDC4E0B" w14:textId="77777777" w:rsidTr="005057F8">
        <w:tc>
          <w:tcPr>
            <w:tcW w:w="9921" w:type="dxa"/>
            <w:shd w:val="clear" w:color="auto" w:fill="D0CECE" w:themeFill="background2" w:themeFillShade="E6"/>
            <w:vAlign w:val="center"/>
          </w:tcPr>
          <w:p w14:paraId="2A41EAE0" w14:textId="77777777" w:rsidR="005057F8" w:rsidRPr="00FA037F" w:rsidRDefault="00FA037F" w:rsidP="000B5C30">
            <w:pPr>
              <w:spacing w:before="120" w:after="120"/>
              <w:rPr>
                <w:rFonts w:ascii="Cambria" w:hAnsi="Cambria"/>
                <w:b/>
                <w:sz w:val="24"/>
                <w:szCs w:val="24"/>
                <w:lang w:val="en-GB"/>
              </w:rPr>
            </w:pPr>
            <w:r w:rsidRPr="00FA037F">
              <w:rPr>
                <w:rFonts w:ascii="Cambria" w:hAnsi="Cambria"/>
                <w:b/>
                <w:sz w:val="24"/>
                <w:szCs w:val="24"/>
                <w:lang w:val="en-GB"/>
              </w:rPr>
              <w:t>News 1</w:t>
            </w:r>
            <w:r w:rsidR="005057F8" w:rsidRPr="00FA037F">
              <w:rPr>
                <w:rFonts w:ascii="Cambria" w:hAnsi="Cambria"/>
                <w:b/>
                <w:sz w:val="24"/>
                <w:szCs w:val="24"/>
                <w:lang w:val="en-GB"/>
              </w:rPr>
              <w:t xml:space="preserve"> / Read more </w:t>
            </w:r>
            <w:r w:rsidRPr="00FA037F">
              <w:rPr>
                <w:rFonts w:ascii="Cambria" w:hAnsi="Cambria"/>
                <w:b/>
                <w:sz w:val="24"/>
                <w:szCs w:val="24"/>
                <w:lang w:val="en-GB"/>
              </w:rPr>
              <w:t>text</w:t>
            </w:r>
          </w:p>
        </w:tc>
      </w:tr>
    </w:tbl>
    <w:p w14:paraId="47AADE74" w14:textId="77777777" w:rsidR="005057F8" w:rsidRDefault="005057F8" w:rsidP="00001D41">
      <w:pPr>
        <w:jc w:val="both"/>
        <w:rPr>
          <w:rFonts w:ascii="Cambria" w:hAnsi="Cambria"/>
          <w:sz w:val="24"/>
          <w:szCs w:val="24"/>
          <w:lang w:val="en-GB"/>
        </w:rPr>
      </w:pPr>
    </w:p>
    <w:p w14:paraId="0124D58C" w14:textId="77777777" w:rsidR="00855681" w:rsidRPr="005057F8" w:rsidRDefault="00790882" w:rsidP="00001D41">
      <w:pPr>
        <w:jc w:val="both"/>
        <w:rPr>
          <w:rFonts w:ascii="Cambria" w:hAnsi="Cambria"/>
          <w:sz w:val="24"/>
          <w:szCs w:val="24"/>
          <w:lang w:val="en-GB"/>
        </w:rPr>
      </w:pPr>
      <w:r w:rsidRPr="005057F8">
        <w:rPr>
          <w:rFonts w:ascii="Cambria" w:hAnsi="Cambria"/>
          <w:sz w:val="24"/>
          <w:szCs w:val="24"/>
          <w:lang w:val="en-GB"/>
        </w:rPr>
        <w:t xml:space="preserve">On 1 </w:t>
      </w:r>
      <w:r w:rsidR="00504EBE" w:rsidRPr="005057F8">
        <w:rPr>
          <w:rFonts w:ascii="Cambria" w:hAnsi="Cambria"/>
          <w:sz w:val="24"/>
          <w:szCs w:val="24"/>
          <w:lang w:val="en-GB"/>
        </w:rPr>
        <w:t>Janu</w:t>
      </w:r>
      <w:r w:rsidR="00C70760" w:rsidRPr="005057F8">
        <w:rPr>
          <w:rFonts w:ascii="Cambria" w:hAnsi="Cambria"/>
          <w:sz w:val="24"/>
          <w:szCs w:val="24"/>
          <w:lang w:val="en-GB"/>
        </w:rPr>
        <w:t>a</w:t>
      </w:r>
      <w:r w:rsidR="00504EBE" w:rsidRPr="005057F8">
        <w:rPr>
          <w:rFonts w:ascii="Cambria" w:hAnsi="Cambria"/>
          <w:sz w:val="24"/>
          <w:szCs w:val="24"/>
          <w:lang w:val="en-GB"/>
        </w:rPr>
        <w:t>ry 2017, twenty-three partners from the Da</w:t>
      </w:r>
      <w:r w:rsidR="00001D41" w:rsidRPr="005057F8">
        <w:rPr>
          <w:rFonts w:ascii="Cambria" w:hAnsi="Cambria"/>
          <w:sz w:val="24"/>
          <w:szCs w:val="24"/>
          <w:lang w:val="en-GB"/>
        </w:rPr>
        <w:t xml:space="preserve">nube region officially started </w:t>
      </w:r>
      <w:r w:rsidR="00504EBE" w:rsidRPr="005057F8">
        <w:rPr>
          <w:rFonts w:ascii="Cambria" w:hAnsi="Cambria"/>
          <w:sz w:val="24"/>
          <w:szCs w:val="24"/>
          <w:lang w:val="en-GB"/>
        </w:rPr>
        <w:t xml:space="preserve">the project </w:t>
      </w:r>
      <w:r w:rsidR="00855681" w:rsidRPr="005057F8">
        <w:rPr>
          <w:rFonts w:ascii="Cambria" w:hAnsi="Cambria"/>
          <w:sz w:val="24"/>
          <w:szCs w:val="24"/>
          <w:lang w:val="en-GB"/>
        </w:rPr>
        <w:t xml:space="preserve">DAPhNE </w:t>
      </w:r>
      <w:r w:rsidR="00504EBE" w:rsidRPr="005057F8">
        <w:rPr>
          <w:rFonts w:ascii="Cambria" w:hAnsi="Cambria"/>
          <w:sz w:val="24"/>
          <w:szCs w:val="24"/>
          <w:lang w:val="en-GB"/>
        </w:rPr>
        <w:t xml:space="preserve">(Danube Ports Network). Co-funded by the Danube Transnational Programme </w:t>
      </w:r>
      <w:r w:rsidR="0049370C" w:rsidRPr="005057F8">
        <w:rPr>
          <w:rFonts w:ascii="Cambria" w:hAnsi="Cambria"/>
          <w:sz w:val="24"/>
          <w:szCs w:val="24"/>
          <w:lang w:val="en-GB"/>
        </w:rPr>
        <w:t>as one of the 54 approved projects out of 547 initially submitted applications, the project focuses on improving the performance of Danube Ports</w:t>
      </w:r>
      <w:r w:rsidR="00001D41" w:rsidRPr="005057F8">
        <w:rPr>
          <w:rFonts w:ascii="Cambria" w:hAnsi="Cambria"/>
          <w:sz w:val="24"/>
          <w:szCs w:val="24"/>
          <w:lang w:val="en-GB"/>
        </w:rPr>
        <w:t xml:space="preserve"> </w:t>
      </w:r>
      <w:r w:rsidR="003974AD" w:rsidRPr="005057F8">
        <w:rPr>
          <w:rFonts w:ascii="Cambria" w:hAnsi="Cambria"/>
          <w:sz w:val="24"/>
          <w:szCs w:val="24"/>
          <w:lang w:val="en-GB"/>
        </w:rPr>
        <w:t xml:space="preserve">with the aim to turn </w:t>
      </w:r>
      <w:r w:rsidR="00001D41" w:rsidRPr="005057F8">
        <w:rPr>
          <w:rFonts w:ascii="Cambria" w:hAnsi="Cambria"/>
          <w:sz w:val="24"/>
          <w:szCs w:val="24"/>
          <w:lang w:val="en-GB"/>
        </w:rPr>
        <w:t>them into buzzing economic centres</w:t>
      </w:r>
      <w:r w:rsidR="0049370C" w:rsidRPr="005057F8">
        <w:rPr>
          <w:rFonts w:ascii="Cambria" w:hAnsi="Cambria"/>
          <w:sz w:val="24"/>
          <w:szCs w:val="24"/>
          <w:lang w:val="en-GB"/>
        </w:rPr>
        <w:t xml:space="preserve">. </w:t>
      </w:r>
      <w:r w:rsidR="00001D41" w:rsidRPr="005057F8">
        <w:rPr>
          <w:rFonts w:ascii="Cambria" w:hAnsi="Cambria"/>
          <w:sz w:val="24"/>
          <w:szCs w:val="24"/>
          <w:lang w:val="en-GB"/>
        </w:rPr>
        <w:t xml:space="preserve">In a nutshell, DAPhNE touches on topics such as </w:t>
      </w:r>
      <w:r w:rsidR="003974AD" w:rsidRPr="005057F8">
        <w:rPr>
          <w:rFonts w:ascii="Cambria" w:hAnsi="Cambria"/>
          <w:sz w:val="24"/>
          <w:szCs w:val="24"/>
          <w:lang w:val="en-GB"/>
        </w:rPr>
        <w:t>p</w:t>
      </w:r>
      <w:r w:rsidR="0049370C" w:rsidRPr="005057F8">
        <w:rPr>
          <w:rFonts w:ascii="Cambria" w:hAnsi="Cambria"/>
          <w:sz w:val="24"/>
          <w:szCs w:val="24"/>
          <w:lang w:val="en-GB"/>
        </w:rPr>
        <w:t>ort legislation &amp; funding</w:t>
      </w:r>
      <w:r w:rsidR="00001D41" w:rsidRPr="005057F8">
        <w:rPr>
          <w:rFonts w:ascii="Cambria" w:hAnsi="Cambria"/>
          <w:sz w:val="24"/>
          <w:szCs w:val="24"/>
          <w:lang w:val="en-GB"/>
        </w:rPr>
        <w:t xml:space="preserve">, </w:t>
      </w:r>
      <w:r w:rsidR="003974AD" w:rsidRPr="005057F8">
        <w:rPr>
          <w:rFonts w:ascii="Cambria" w:hAnsi="Cambria"/>
          <w:sz w:val="24"/>
          <w:szCs w:val="24"/>
          <w:lang w:val="en-GB"/>
        </w:rPr>
        <w:t>p</w:t>
      </w:r>
      <w:r w:rsidR="00001D41" w:rsidRPr="005057F8">
        <w:rPr>
          <w:rFonts w:ascii="Cambria" w:hAnsi="Cambria"/>
          <w:sz w:val="24"/>
          <w:szCs w:val="24"/>
          <w:lang w:val="en-GB"/>
        </w:rPr>
        <w:t xml:space="preserve">ort </w:t>
      </w:r>
      <w:r w:rsidR="003974AD" w:rsidRPr="005057F8">
        <w:rPr>
          <w:rFonts w:ascii="Cambria" w:hAnsi="Cambria"/>
          <w:sz w:val="24"/>
          <w:szCs w:val="24"/>
          <w:lang w:val="en-GB"/>
        </w:rPr>
        <w:t>a</w:t>
      </w:r>
      <w:r w:rsidR="0049370C" w:rsidRPr="005057F8">
        <w:rPr>
          <w:rFonts w:ascii="Cambria" w:hAnsi="Cambria"/>
          <w:sz w:val="24"/>
          <w:szCs w:val="24"/>
          <w:lang w:val="en-GB"/>
        </w:rPr>
        <w:t>dministration &amp; management</w:t>
      </w:r>
      <w:r w:rsidR="00001D41" w:rsidRPr="005057F8">
        <w:rPr>
          <w:rFonts w:ascii="Cambria" w:hAnsi="Cambria"/>
          <w:sz w:val="24"/>
          <w:szCs w:val="24"/>
          <w:lang w:val="en-GB"/>
        </w:rPr>
        <w:t xml:space="preserve">, </w:t>
      </w:r>
      <w:r w:rsidR="003974AD" w:rsidRPr="005057F8">
        <w:rPr>
          <w:rFonts w:ascii="Cambria" w:hAnsi="Cambria"/>
          <w:sz w:val="24"/>
          <w:szCs w:val="24"/>
          <w:lang w:val="en-GB"/>
        </w:rPr>
        <w:t>p</w:t>
      </w:r>
      <w:r w:rsidR="00001D41" w:rsidRPr="005057F8">
        <w:rPr>
          <w:rFonts w:ascii="Cambria" w:hAnsi="Cambria"/>
          <w:sz w:val="24"/>
          <w:szCs w:val="24"/>
          <w:lang w:val="en-GB"/>
        </w:rPr>
        <w:t xml:space="preserve">ort development and </w:t>
      </w:r>
      <w:r w:rsidR="003974AD" w:rsidRPr="005057F8">
        <w:rPr>
          <w:rFonts w:ascii="Cambria" w:hAnsi="Cambria"/>
          <w:sz w:val="24"/>
          <w:szCs w:val="24"/>
          <w:lang w:val="en-GB"/>
        </w:rPr>
        <w:t>p</w:t>
      </w:r>
      <w:r w:rsidR="0049370C" w:rsidRPr="005057F8">
        <w:rPr>
          <w:rFonts w:ascii="Cambria" w:hAnsi="Cambria"/>
          <w:sz w:val="24"/>
          <w:szCs w:val="24"/>
          <w:lang w:val="en-GB"/>
        </w:rPr>
        <w:t xml:space="preserve">ort </w:t>
      </w:r>
      <w:r w:rsidR="003974AD" w:rsidRPr="005057F8">
        <w:rPr>
          <w:rFonts w:ascii="Cambria" w:hAnsi="Cambria"/>
          <w:sz w:val="24"/>
          <w:szCs w:val="24"/>
          <w:lang w:val="en-GB"/>
        </w:rPr>
        <w:t>s</w:t>
      </w:r>
      <w:r w:rsidR="0049370C" w:rsidRPr="005057F8">
        <w:rPr>
          <w:rFonts w:ascii="Cambria" w:hAnsi="Cambria"/>
          <w:sz w:val="24"/>
          <w:szCs w:val="24"/>
          <w:lang w:val="en-GB"/>
        </w:rPr>
        <w:t xml:space="preserve">trategy &amp; </w:t>
      </w:r>
      <w:r w:rsidR="003974AD" w:rsidRPr="005057F8">
        <w:rPr>
          <w:rFonts w:ascii="Cambria" w:hAnsi="Cambria"/>
          <w:sz w:val="24"/>
          <w:szCs w:val="24"/>
          <w:lang w:val="en-GB"/>
        </w:rPr>
        <w:t xml:space="preserve">port </w:t>
      </w:r>
      <w:r w:rsidR="0049370C" w:rsidRPr="005057F8">
        <w:rPr>
          <w:rFonts w:ascii="Cambria" w:hAnsi="Cambria"/>
          <w:sz w:val="24"/>
          <w:szCs w:val="24"/>
          <w:lang w:val="en-GB"/>
        </w:rPr>
        <w:t>network</w:t>
      </w:r>
      <w:r w:rsidR="003974AD" w:rsidRPr="005057F8">
        <w:rPr>
          <w:rFonts w:ascii="Cambria" w:hAnsi="Cambria"/>
          <w:sz w:val="24"/>
          <w:szCs w:val="24"/>
          <w:lang w:val="en-GB"/>
        </w:rPr>
        <w:t xml:space="preserve"> formation</w:t>
      </w:r>
      <w:r w:rsidR="00001D41" w:rsidRPr="005057F8">
        <w:rPr>
          <w:rFonts w:ascii="Cambria" w:hAnsi="Cambria"/>
          <w:sz w:val="24"/>
          <w:szCs w:val="24"/>
          <w:lang w:val="en-GB"/>
        </w:rPr>
        <w:t>.</w:t>
      </w:r>
    </w:p>
    <w:p w14:paraId="7D210152" w14:textId="77777777" w:rsidR="003D7A57" w:rsidRPr="005057F8" w:rsidRDefault="0049370C" w:rsidP="003D7A57">
      <w:pPr>
        <w:spacing w:after="120" w:line="240" w:lineRule="auto"/>
        <w:jc w:val="both"/>
        <w:rPr>
          <w:rFonts w:ascii="Cambria" w:hAnsi="Cambria"/>
          <w:sz w:val="24"/>
          <w:szCs w:val="24"/>
          <w:lang w:val="en-GB"/>
        </w:rPr>
      </w:pPr>
      <w:r w:rsidRPr="005057F8">
        <w:rPr>
          <w:rFonts w:ascii="Cambria" w:hAnsi="Cambria"/>
          <w:sz w:val="24"/>
          <w:szCs w:val="24"/>
          <w:lang w:val="en-GB"/>
        </w:rPr>
        <w:t>By exploring these four topics</w:t>
      </w:r>
      <w:r w:rsidR="003974AD" w:rsidRPr="005057F8">
        <w:rPr>
          <w:rFonts w:ascii="Cambria" w:hAnsi="Cambria"/>
          <w:sz w:val="24"/>
          <w:szCs w:val="24"/>
          <w:lang w:val="en-GB"/>
        </w:rPr>
        <w:t>,</w:t>
      </w:r>
      <w:r w:rsidRPr="005057F8">
        <w:rPr>
          <w:rFonts w:ascii="Cambria" w:hAnsi="Cambria"/>
          <w:sz w:val="24"/>
          <w:szCs w:val="24"/>
          <w:lang w:val="en-GB"/>
        </w:rPr>
        <w:t xml:space="preserve"> the consortium will </w:t>
      </w:r>
      <w:r w:rsidR="003974AD" w:rsidRPr="005057F8">
        <w:rPr>
          <w:rFonts w:ascii="Cambria" w:hAnsi="Cambria"/>
          <w:sz w:val="24"/>
          <w:szCs w:val="24"/>
          <w:lang w:val="en-GB"/>
        </w:rPr>
        <w:t xml:space="preserve">significantly contribute </w:t>
      </w:r>
      <w:r w:rsidRPr="005057F8">
        <w:rPr>
          <w:rFonts w:ascii="Cambria" w:hAnsi="Cambria"/>
          <w:sz w:val="24"/>
          <w:szCs w:val="24"/>
          <w:lang w:val="en-GB"/>
        </w:rPr>
        <w:t xml:space="preserve">to </w:t>
      </w:r>
      <w:r w:rsidR="003974AD" w:rsidRPr="005057F8">
        <w:rPr>
          <w:rFonts w:ascii="Cambria" w:hAnsi="Cambria"/>
          <w:sz w:val="24"/>
          <w:szCs w:val="24"/>
          <w:lang w:val="en-GB"/>
        </w:rPr>
        <w:t xml:space="preserve">stepwise </w:t>
      </w:r>
      <w:r w:rsidRPr="005057F8">
        <w:rPr>
          <w:rFonts w:ascii="Cambria" w:hAnsi="Cambria"/>
          <w:sz w:val="24"/>
          <w:szCs w:val="24"/>
          <w:lang w:val="en-GB"/>
        </w:rPr>
        <w:t xml:space="preserve">close the existing gaps between </w:t>
      </w:r>
      <w:r w:rsidR="00F80AD6" w:rsidRPr="005057F8">
        <w:rPr>
          <w:rFonts w:ascii="Cambria" w:hAnsi="Cambria"/>
          <w:sz w:val="24"/>
          <w:szCs w:val="24"/>
          <w:lang w:val="en-GB"/>
        </w:rPr>
        <w:t xml:space="preserve">the 70 Danube ports located along the 2.414 km of the </w:t>
      </w:r>
      <w:r w:rsidR="009E3CD9" w:rsidRPr="005057F8">
        <w:rPr>
          <w:rFonts w:ascii="Cambria" w:hAnsi="Cambria"/>
          <w:sz w:val="24"/>
          <w:szCs w:val="24"/>
          <w:lang w:val="en-GB"/>
        </w:rPr>
        <w:t>Danube R</w:t>
      </w:r>
      <w:r w:rsidR="00F80AD6" w:rsidRPr="005057F8">
        <w:rPr>
          <w:rFonts w:ascii="Cambria" w:hAnsi="Cambria"/>
          <w:sz w:val="24"/>
          <w:szCs w:val="24"/>
          <w:lang w:val="en-GB"/>
        </w:rPr>
        <w:t xml:space="preserve">iver that deal with poor access infrastructure and superstructure, uncoordinated legal and regulatory frameworks, different ownership and administrative models, reduced private investments in the port area and decreasing human resources for this specific sector. </w:t>
      </w:r>
      <w:r w:rsidRPr="005057F8">
        <w:rPr>
          <w:rFonts w:ascii="Cambria" w:hAnsi="Cambria"/>
          <w:sz w:val="24"/>
          <w:szCs w:val="24"/>
          <w:lang w:val="en-GB"/>
        </w:rPr>
        <w:t xml:space="preserve"> </w:t>
      </w:r>
    </w:p>
    <w:p w14:paraId="763CA019" w14:textId="77777777" w:rsidR="008E6825" w:rsidRPr="005057F8" w:rsidRDefault="008E6825" w:rsidP="003D7A57">
      <w:pPr>
        <w:spacing w:after="120" w:line="240" w:lineRule="auto"/>
        <w:jc w:val="both"/>
        <w:rPr>
          <w:rFonts w:ascii="Cambria" w:hAnsi="Cambria"/>
          <w:sz w:val="24"/>
          <w:szCs w:val="24"/>
          <w:lang w:val="en-GB"/>
        </w:rPr>
      </w:pPr>
      <w:r w:rsidRPr="005057F8">
        <w:rPr>
          <w:rFonts w:ascii="Cambria" w:hAnsi="Cambria"/>
          <w:sz w:val="24"/>
          <w:szCs w:val="24"/>
          <w:lang w:val="en-GB"/>
        </w:rPr>
        <w:t xml:space="preserve">For </w:t>
      </w:r>
      <w:r w:rsidR="003974AD" w:rsidRPr="005057F8">
        <w:rPr>
          <w:rFonts w:ascii="Cambria" w:hAnsi="Cambria"/>
          <w:sz w:val="24"/>
          <w:szCs w:val="24"/>
          <w:lang w:val="en-GB"/>
        </w:rPr>
        <w:t xml:space="preserve">the </w:t>
      </w:r>
      <w:r w:rsidRPr="005057F8">
        <w:rPr>
          <w:rFonts w:ascii="Cambria" w:hAnsi="Cambria"/>
          <w:sz w:val="24"/>
          <w:szCs w:val="24"/>
          <w:lang w:val="en-GB"/>
        </w:rPr>
        <w:t xml:space="preserve">Danube Ports to be able to provide a similar level of services and to use comparable technologies, an </w:t>
      </w:r>
      <w:r w:rsidRPr="005057F8">
        <w:rPr>
          <w:rFonts w:ascii="Cambria" w:hAnsi="Cambria"/>
          <w:b/>
          <w:sz w:val="24"/>
          <w:szCs w:val="24"/>
          <w:lang w:val="en-GB"/>
        </w:rPr>
        <w:t xml:space="preserve">extensive know-how </w:t>
      </w:r>
      <w:r w:rsidR="003974AD" w:rsidRPr="005057F8">
        <w:rPr>
          <w:rFonts w:ascii="Cambria" w:hAnsi="Cambria"/>
          <w:sz w:val="24"/>
          <w:szCs w:val="24"/>
          <w:lang w:val="en-GB"/>
        </w:rPr>
        <w:t xml:space="preserve">built-up and transfer </w:t>
      </w:r>
      <w:r w:rsidRPr="005057F8">
        <w:rPr>
          <w:rFonts w:ascii="Cambria" w:hAnsi="Cambria"/>
          <w:sz w:val="24"/>
          <w:szCs w:val="24"/>
          <w:lang w:val="en-GB"/>
        </w:rPr>
        <w:t>in the region w</w:t>
      </w:r>
      <w:r w:rsidR="00672132" w:rsidRPr="005057F8">
        <w:rPr>
          <w:rFonts w:ascii="Cambria" w:hAnsi="Cambria"/>
          <w:sz w:val="24"/>
          <w:szCs w:val="24"/>
          <w:lang w:val="en-GB"/>
        </w:rPr>
        <w:t>ill take place. This will allow</w:t>
      </w:r>
      <w:r w:rsidRPr="005057F8">
        <w:rPr>
          <w:rFonts w:ascii="Cambria" w:hAnsi="Cambria"/>
          <w:sz w:val="24"/>
          <w:szCs w:val="24"/>
          <w:lang w:val="en-GB"/>
        </w:rPr>
        <w:t xml:space="preserve"> the less developed ports to benefit from the lessons learnt by t</w:t>
      </w:r>
      <w:r w:rsidR="00C70760" w:rsidRPr="005057F8">
        <w:rPr>
          <w:rFonts w:ascii="Cambria" w:hAnsi="Cambria"/>
          <w:sz w:val="24"/>
          <w:szCs w:val="24"/>
          <w:lang w:val="en-GB"/>
        </w:rPr>
        <w:t>heir more advanced counterparts.</w:t>
      </w:r>
      <w:r w:rsidRPr="005057F8">
        <w:rPr>
          <w:rFonts w:ascii="Cambria" w:hAnsi="Cambria"/>
          <w:sz w:val="24"/>
          <w:szCs w:val="24"/>
          <w:lang w:val="en-GB"/>
        </w:rPr>
        <w:t xml:space="preserve"> Public and private entities active in the port sector will work together to facilitate the transition. </w:t>
      </w:r>
    </w:p>
    <w:p w14:paraId="0ED6C776" w14:textId="77777777" w:rsidR="008E6825" w:rsidRPr="005057F8" w:rsidRDefault="008E6825" w:rsidP="003D7A57">
      <w:pPr>
        <w:spacing w:after="120" w:line="240" w:lineRule="auto"/>
        <w:jc w:val="both"/>
        <w:rPr>
          <w:rFonts w:ascii="Cambria" w:hAnsi="Cambria"/>
          <w:sz w:val="24"/>
          <w:szCs w:val="24"/>
          <w:lang w:val="en-GB"/>
        </w:rPr>
      </w:pPr>
      <w:r w:rsidRPr="005057F8">
        <w:rPr>
          <w:rFonts w:ascii="Cambria" w:hAnsi="Cambria"/>
          <w:sz w:val="24"/>
          <w:szCs w:val="24"/>
          <w:lang w:val="en-GB"/>
        </w:rPr>
        <w:t xml:space="preserve">The </w:t>
      </w:r>
      <w:r w:rsidRPr="005057F8">
        <w:rPr>
          <w:rFonts w:ascii="Cambria" w:hAnsi="Cambria"/>
          <w:b/>
          <w:sz w:val="24"/>
          <w:szCs w:val="24"/>
          <w:lang w:val="en-GB"/>
        </w:rPr>
        <w:t>collaboration</w:t>
      </w:r>
      <w:r w:rsidRPr="005057F8">
        <w:rPr>
          <w:rFonts w:ascii="Cambria" w:hAnsi="Cambria"/>
          <w:sz w:val="24"/>
          <w:szCs w:val="24"/>
          <w:lang w:val="en-GB"/>
        </w:rPr>
        <w:t xml:space="preserve"> will not only occur on a geographical level, but it will be </w:t>
      </w:r>
      <w:r w:rsidRPr="005057F8">
        <w:rPr>
          <w:rFonts w:ascii="Cambria" w:hAnsi="Cambria"/>
          <w:b/>
          <w:sz w:val="24"/>
          <w:szCs w:val="24"/>
          <w:lang w:val="en-GB"/>
        </w:rPr>
        <w:t>inter-sectoral and transnational</w:t>
      </w:r>
      <w:r w:rsidRPr="005057F8">
        <w:rPr>
          <w:rFonts w:ascii="Cambria" w:hAnsi="Cambria"/>
          <w:sz w:val="24"/>
          <w:szCs w:val="24"/>
          <w:lang w:val="en-GB"/>
        </w:rPr>
        <w:t xml:space="preserve"> in nature. </w:t>
      </w:r>
      <w:r w:rsidR="003974AD" w:rsidRPr="005057F8">
        <w:rPr>
          <w:rFonts w:ascii="Cambria" w:hAnsi="Cambria"/>
          <w:sz w:val="24"/>
          <w:szCs w:val="24"/>
          <w:lang w:val="en-GB"/>
        </w:rPr>
        <w:t>P</w:t>
      </w:r>
      <w:r w:rsidR="00B6242F" w:rsidRPr="005057F8">
        <w:rPr>
          <w:rFonts w:ascii="Cambria" w:hAnsi="Cambria"/>
          <w:sz w:val="24"/>
          <w:szCs w:val="24"/>
          <w:lang w:val="en-GB"/>
        </w:rPr>
        <w:t xml:space="preserve">ort administrative processes and business strategies will be upgraded by introducing measures designed for greening ports. The use, provision and distribution of alternative energy will be analysed relying on the best practice examples already available. Furthermore, the needs and expectations of the port employees will be taken into account when revising the port business strategies. </w:t>
      </w:r>
    </w:p>
    <w:p w14:paraId="60AEAE64" w14:textId="77777777" w:rsidR="00B6242F" w:rsidRPr="005057F8" w:rsidRDefault="00B6242F" w:rsidP="003D7A57">
      <w:pPr>
        <w:spacing w:after="120" w:line="240" w:lineRule="auto"/>
        <w:jc w:val="both"/>
        <w:rPr>
          <w:rFonts w:ascii="Cambria" w:hAnsi="Cambria"/>
          <w:sz w:val="24"/>
          <w:szCs w:val="24"/>
          <w:lang w:val="en-GB"/>
        </w:rPr>
      </w:pPr>
      <w:r w:rsidRPr="005057F8">
        <w:rPr>
          <w:rFonts w:ascii="Cambria" w:hAnsi="Cambria"/>
          <w:sz w:val="24"/>
          <w:szCs w:val="24"/>
          <w:lang w:val="en-GB"/>
        </w:rPr>
        <w:t xml:space="preserve">Danube ports will earn their </w:t>
      </w:r>
      <w:r w:rsidR="003974AD" w:rsidRPr="005057F8">
        <w:rPr>
          <w:rFonts w:ascii="Cambria" w:hAnsi="Cambria"/>
          <w:sz w:val="24"/>
          <w:szCs w:val="24"/>
          <w:lang w:val="en-GB"/>
        </w:rPr>
        <w:t xml:space="preserve">future </w:t>
      </w:r>
      <w:r w:rsidRPr="005057F8">
        <w:rPr>
          <w:rFonts w:ascii="Cambria" w:hAnsi="Cambria"/>
          <w:sz w:val="24"/>
          <w:szCs w:val="24"/>
          <w:lang w:val="en-GB"/>
        </w:rPr>
        <w:t xml:space="preserve">status as </w:t>
      </w:r>
      <w:r w:rsidR="003974AD" w:rsidRPr="005057F8">
        <w:rPr>
          <w:rFonts w:ascii="Cambria" w:hAnsi="Cambria"/>
          <w:sz w:val="24"/>
          <w:szCs w:val="24"/>
          <w:lang w:val="en-GB"/>
        </w:rPr>
        <w:t xml:space="preserve">highly </w:t>
      </w:r>
      <w:r w:rsidRPr="005057F8">
        <w:rPr>
          <w:rFonts w:ascii="Cambria" w:hAnsi="Cambria"/>
          <w:sz w:val="24"/>
          <w:szCs w:val="24"/>
          <w:lang w:val="en-GB"/>
        </w:rPr>
        <w:t xml:space="preserve">advanced logistics centres only by providing their users high quality services and detailed live information on the shipments in progress. To do this there will need to be </w:t>
      </w:r>
      <w:r w:rsidRPr="005057F8">
        <w:rPr>
          <w:rFonts w:ascii="Cambria" w:hAnsi="Cambria"/>
          <w:b/>
          <w:sz w:val="24"/>
          <w:szCs w:val="24"/>
          <w:lang w:val="en-GB"/>
        </w:rPr>
        <w:t>innovative IT solutions</w:t>
      </w:r>
      <w:r w:rsidRPr="005057F8">
        <w:rPr>
          <w:rFonts w:ascii="Cambria" w:hAnsi="Cambria"/>
          <w:sz w:val="24"/>
          <w:szCs w:val="24"/>
          <w:lang w:val="en-GB"/>
        </w:rPr>
        <w:t xml:space="preserve"> applied in the region like </w:t>
      </w:r>
      <w:r w:rsidR="003974AD" w:rsidRPr="005057F8">
        <w:rPr>
          <w:rFonts w:ascii="Cambria" w:hAnsi="Cambria"/>
          <w:sz w:val="24"/>
          <w:szCs w:val="24"/>
          <w:lang w:val="en-GB"/>
        </w:rPr>
        <w:t xml:space="preserve">a </w:t>
      </w:r>
      <w:r w:rsidRPr="005057F8">
        <w:rPr>
          <w:rFonts w:ascii="Cambria" w:hAnsi="Cambria"/>
          <w:sz w:val="24"/>
          <w:szCs w:val="24"/>
          <w:lang w:val="en-GB"/>
        </w:rPr>
        <w:t xml:space="preserve">Port IT Community </w:t>
      </w:r>
      <w:r w:rsidR="003974AD" w:rsidRPr="005057F8">
        <w:rPr>
          <w:rFonts w:ascii="Cambria" w:hAnsi="Cambria"/>
          <w:sz w:val="24"/>
          <w:szCs w:val="24"/>
          <w:lang w:val="en-GB"/>
        </w:rPr>
        <w:t>S</w:t>
      </w:r>
      <w:r w:rsidRPr="005057F8">
        <w:rPr>
          <w:rFonts w:ascii="Cambria" w:hAnsi="Cambria"/>
          <w:sz w:val="24"/>
          <w:szCs w:val="24"/>
          <w:lang w:val="en-GB"/>
        </w:rPr>
        <w:t xml:space="preserve">ystem </w:t>
      </w:r>
      <w:r w:rsidR="003974AD" w:rsidRPr="005057F8">
        <w:rPr>
          <w:rFonts w:ascii="Cambria" w:hAnsi="Cambria"/>
          <w:sz w:val="24"/>
          <w:szCs w:val="24"/>
          <w:lang w:val="en-GB"/>
        </w:rPr>
        <w:t xml:space="preserve">for the Danube ports similar to the ones </w:t>
      </w:r>
      <w:r w:rsidRPr="005057F8">
        <w:rPr>
          <w:rFonts w:ascii="Cambria" w:hAnsi="Cambria"/>
          <w:sz w:val="24"/>
          <w:szCs w:val="24"/>
          <w:lang w:val="en-GB"/>
        </w:rPr>
        <w:t xml:space="preserve">already in use in </w:t>
      </w:r>
      <w:r w:rsidR="00FB6844" w:rsidRPr="005057F8">
        <w:rPr>
          <w:rFonts w:ascii="Cambria" w:hAnsi="Cambria"/>
          <w:sz w:val="24"/>
          <w:szCs w:val="24"/>
          <w:lang w:val="en-GB"/>
        </w:rPr>
        <w:t xml:space="preserve">some European </w:t>
      </w:r>
      <w:r w:rsidRPr="005057F8">
        <w:rPr>
          <w:rFonts w:ascii="Cambria" w:hAnsi="Cambria"/>
          <w:sz w:val="24"/>
          <w:szCs w:val="24"/>
          <w:lang w:val="en-GB"/>
        </w:rPr>
        <w:t xml:space="preserve">maritime </w:t>
      </w:r>
      <w:r w:rsidR="00FB6844" w:rsidRPr="005057F8">
        <w:rPr>
          <w:rFonts w:ascii="Cambria" w:hAnsi="Cambria"/>
          <w:sz w:val="24"/>
          <w:szCs w:val="24"/>
          <w:lang w:val="en-GB"/>
        </w:rPr>
        <w:t xml:space="preserve">and inland </w:t>
      </w:r>
      <w:r w:rsidRPr="005057F8">
        <w:rPr>
          <w:rFonts w:ascii="Cambria" w:hAnsi="Cambria"/>
          <w:sz w:val="24"/>
          <w:szCs w:val="24"/>
          <w:lang w:val="en-GB"/>
        </w:rPr>
        <w:t xml:space="preserve">ports. The DAPhNE partners will work on the model architecture of such </w:t>
      </w:r>
      <w:r w:rsidR="00672132" w:rsidRPr="005057F8">
        <w:rPr>
          <w:rFonts w:ascii="Cambria" w:hAnsi="Cambria"/>
          <w:sz w:val="24"/>
          <w:szCs w:val="24"/>
          <w:lang w:val="en-GB"/>
        </w:rPr>
        <w:t>a system and test it out as pilot action</w:t>
      </w:r>
      <w:r w:rsidR="00FB6844" w:rsidRPr="005057F8">
        <w:rPr>
          <w:rFonts w:ascii="Cambria" w:hAnsi="Cambria"/>
          <w:sz w:val="24"/>
          <w:szCs w:val="24"/>
          <w:lang w:val="en-GB"/>
        </w:rPr>
        <w:t>s</w:t>
      </w:r>
      <w:r w:rsidR="00672132" w:rsidRPr="005057F8">
        <w:rPr>
          <w:rFonts w:ascii="Cambria" w:hAnsi="Cambria"/>
          <w:sz w:val="24"/>
          <w:szCs w:val="24"/>
          <w:lang w:val="en-GB"/>
        </w:rPr>
        <w:t xml:space="preserve">. </w:t>
      </w:r>
    </w:p>
    <w:p w14:paraId="286518D5" w14:textId="77777777" w:rsidR="0095076D" w:rsidRPr="005057F8" w:rsidRDefault="00672132" w:rsidP="003D7A57">
      <w:pPr>
        <w:spacing w:after="120" w:line="240" w:lineRule="auto"/>
        <w:jc w:val="both"/>
        <w:rPr>
          <w:rFonts w:ascii="Cambria" w:hAnsi="Cambria"/>
          <w:sz w:val="24"/>
          <w:szCs w:val="24"/>
          <w:lang w:val="en-GB"/>
        </w:rPr>
      </w:pPr>
      <w:r w:rsidRPr="005057F8">
        <w:rPr>
          <w:rFonts w:ascii="Cambria" w:hAnsi="Cambria"/>
          <w:sz w:val="24"/>
          <w:szCs w:val="24"/>
          <w:lang w:val="en-GB"/>
        </w:rPr>
        <w:t xml:space="preserve">To help </w:t>
      </w:r>
      <w:r w:rsidR="00FB6844" w:rsidRPr="005057F8">
        <w:rPr>
          <w:rFonts w:ascii="Cambria" w:hAnsi="Cambria"/>
          <w:sz w:val="24"/>
          <w:szCs w:val="24"/>
          <w:lang w:val="en-GB"/>
        </w:rPr>
        <w:t xml:space="preserve">the </w:t>
      </w:r>
      <w:r w:rsidRPr="005057F8">
        <w:rPr>
          <w:rFonts w:ascii="Cambria" w:hAnsi="Cambria"/>
          <w:sz w:val="24"/>
          <w:szCs w:val="24"/>
          <w:lang w:val="en-GB"/>
        </w:rPr>
        <w:t>Danube ports reach their full potential in a balanced manner, the consortium will introduce a model state-aid scheme to facilitate private investments in the region. There will also be recommendations made for improving the legal framework, port processes and port management aspects. Relying on the examples in the Rhine region</w:t>
      </w:r>
      <w:r w:rsidR="00FB6844" w:rsidRPr="005057F8">
        <w:rPr>
          <w:rFonts w:ascii="Cambria" w:hAnsi="Cambria"/>
          <w:sz w:val="24"/>
          <w:szCs w:val="24"/>
          <w:lang w:val="en-GB"/>
        </w:rPr>
        <w:t>,</w:t>
      </w:r>
      <w:r w:rsidRPr="005057F8">
        <w:rPr>
          <w:rFonts w:ascii="Cambria" w:hAnsi="Cambria"/>
          <w:sz w:val="24"/>
          <w:szCs w:val="24"/>
          <w:lang w:val="en-GB"/>
        </w:rPr>
        <w:t xml:space="preserve"> a </w:t>
      </w:r>
      <w:r w:rsidR="00FB6844" w:rsidRPr="005057F8">
        <w:rPr>
          <w:rFonts w:ascii="Cambria" w:hAnsi="Cambria"/>
          <w:sz w:val="24"/>
          <w:szCs w:val="24"/>
          <w:lang w:val="en-GB"/>
        </w:rPr>
        <w:t xml:space="preserve">dedicated </w:t>
      </w:r>
      <w:r w:rsidRPr="005057F8">
        <w:rPr>
          <w:rFonts w:ascii="Cambria" w:hAnsi="Cambria"/>
          <w:sz w:val="24"/>
          <w:szCs w:val="24"/>
          <w:lang w:val="en-GB"/>
        </w:rPr>
        <w:t xml:space="preserve">Green </w:t>
      </w:r>
      <w:r w:rsidR="00FB6844" w:rsidRPr="005057F8">
        <w:rPr>
          <w:rFonts w:ascii="Cambria" w:hAnsi="Cambria"/>
          <w:sz w:val="24"/>
          <w:szCs w:val="24"/>
          <w:lang w:val="en-GB"/>
        </w:rPr>
        <w:t>P</w:t>
      </w:r>
      <w:r w:rsidRPr="005057F8">
        <w:rPr>
          <w:rFonts w:ascii="Cambria" w:hAnsi="Cambria"/>
          <w:sz w:val="24"/>
          <w:szCs w:val="24"/>
          <w:lang w:val="en-GB"/>
        </w:rPr>
        <w:t xml:space="preserve">ort </w:t>
      </w:r>
      <w:r w:rsidR="00FB6844" w:rsidRPr="005057F8">
        <w:rPr>
          <w:rFonts w:ascii="Cambria" w:hAnsi="Cambria"/>
          <w:sz w:val="24"/>
          <w:szCs w:val="24"/>
          <w:lang w:val="en-GB"/>
        </w:rPr>
        <w:t>P</w:t>
      </w:r>
      <w:r w:rsidRPr="005057F8">
        <w:rPr>
          <w:rFonts w:ascii="Cambria" w:hAnsi="Cambria"/>
          <w:sz w:val="24"/>
          <w:szCs w:val="24"/>
          <w:lang w:val="en-GB"/>
        </w:rPr>
        <w:t xml:space="preserve">olicy for the Danube will be </w:t>
      </w:r>
      <w:r w:rsidR="00FB6844" w:rsidRPr="005057F8">
        <w:rPr>
          <w:rFonts w:ascii="Cambria" w:hAnsi="Cambria"/>
          <w:sz w:val="24"/>
          <w:szCs w:val="24"/>
          <w:lang w:val="en-GB"/>
        </w:rPr>
        <w:t>drafted</w:t>
      </w:r>
      <w:r w:rsidRPr="005057F8">
        <w:rPr>
          <w:rFonts w:ascii="Cambria" w:hAnsi="Cambria"/>
          <w:sz w:val="24"/>
          <w:szCs w:val="24"/>
          <w:lang w:val="en-GB"/>
        </w:rPr>
        <w:t>, setting the basis for national programmes and other EU initiatives designed to upgrade the environmental performance of po</w:t>
      </w:r>
      <w:bookmarkStart w:id="4" w:name="_GoBack"/>
      <w:bookmarkEnd w:id="4"/>
      <w:r w:rsidRPr="005057F8">
        <w:rPr>
          <w:rFonts w:ascii="Cambria" w:hAnsi="Cambria"/>
          <w:sz w:val="24"/>
          <w:szCs w:val="24"/>
          <w:lang w:val="en-GB"/>
        </w:rPr>
        <w:t xml:space="preserve">rts as multi-modal hubs. </w:t>
      </w:r>
    </w:p>
    <w:p w14:paraId="49766970" w14:textId="77777777" w:rsidR="0095076D" w:rsidRPr="005057F8" w:rsidRDefault="00B90EEA" w:rsidP="003D7A57">
      <w:pPr>
        <w:spacing w:after="120" w:line="240" w:lineRule="auto"/>
        <w:jc w:val="both"/>
        <w:rPr>
          <w:rFonts w:ascii="Cambria" w:hAnsi="Cambria"/>
          <w:sz w:val="24"/>
          <w:szCs w:val="24"/>
          <w:lang w:val="en-GB"/>
        </w:rPr>
      </w:pPr>
      <w:r w:rsidRPr="005057F8">
        <w:rPr>
          <w:rFonts w:ascii="Cambria" w:hAnsi="Cambria"/>
          <w:sz w:val="24"/>
          <w:szCs w:val="24"/>
          <w:lang w:val="en-GB"/>
        </w:rPr>
        <w:lastRenderedPageBreak/>
        <w:t>By June 2019, the ports will have access to the Danube Port Development Strategy and its corresponding Action Plan explaining the steps to be made and the tools and instruments</w:t>
      </w:r>
      <w:r w:rsidR="0095076D" w:rsidRPr="005057F8">
        <w:rPr>
          <w:rFonts w:ascii="Cambria" w:hAnsi="Cambria"/>
          <w:sz w:val="24"/>
          <w:szCs w:val="24"/>
          <w:lang w:val="en-GB"/>
        </w:rPr>
        <w:t xml:space="preserve"> available to boost IWT and transform</w:t>
      </w:r>
      <w:r w:rsidRPr="005057F8">
        <w:rPr>
          <w:rFonts w:ascii="Cambria" w:hAnsi="Cambria"/>
          <w:sz w:val="24"/>
          <w:szCs w:val="24"/>
          <w:lang w:val="en-GB"/>
        </w:rPr>
        <w:t xml:space="preserve"> ports into buzzing economic centres. </w:t>
      </w:r>
    </w:p>
    <w:p w14:paraId="5EB7C128" w14:textId="77777777" w:rsidR="00672132" w:rsidRPr="005057F8" w:rsidRDefault="00B90EEA" w:rsidP="003D7A57">
      <w:pPr>
        <w:spacing w:after="120" w:line="240" w:lineRule="auto"/>
        <w:jc w:val="both"/>
        <w:rPr>
          <w:rFonts w:ascii="Cambria" w:hAnsi="Cambria"/>
          <w:sz w:val="24"/>
          <w:szCs w:val="24"/>
          <w:lang w:val="en-GB"/>
        </w:rPr>
      </w:pPr>
      <w:r w:rsidRPr="005057F8">
        <w:rPr>
          <w:rFonts w:ascii="Cambria" w:hAnsi="Cambria"/>
          <w:sz w:val="24"/>
          <w:szCs w:val="24"/>
          <w:lang w:val="en-GB"/>
        </w:rPr>
        <w:t>Furthermore, the Danube Ports Network Platform will be set-up as a permanent communication channel between all port community members in the area. All interested parties will have access to this platform by electronic subscription and all DAPhNE outputs, deliverables and results will be shared with the members</w:t>
      </w:r>
      <w:r w:rsidR="00FB6844" w:rsidRPr="005057F8">
        <w:rPr>
          <w:rFonts w:ascii="Cambria" w:hAnsi="Cambria"/>
          <w:sz w:val="24"/>
          <w:szCs w:val="24"/>
          <w:lang w:val="en-GB"/>
        </w:rPr>
        <w:t xml:space="preserve"> and associated partners</w:t>
      </w:r>
      <w:r w:rsidRPr="005057F8">
        <w:rPr>
          <w:rFonts w:ascii="Cambria" w:hAnsi="Cambria"/>
          <w:sz w:val="24"/>
          <w:szCs w:val="24"/>
          <w:lang w:val="en-GB"/>
        </w:rPr>
        <w:t xml:space="preserve">. </w:t>
      </w:r>
    </w:p>
    <w:p w14:paraId="4A7A02B5" w14:textId="77777777" w:rsidR="00B90EEA" w:rsidRPr="005057F8" w:rsidRDefault="00B90EEA" w:rsidP="003D7A57">
      <w:pPr>
        <w:spacing w:after="120" w:line="240" w:lineRule="auto"/>
        <w:jc w:val="both"/>
        <w:rPr>
          <w:rFonts w:ascii="Cambria" w:hAnsi="Cambria"/>
          <w:sz w:val="24"/>
          <w:szCs w:val="24"/>
          <w:lang w:val="en-GB"/>
        </w:rPr>
      </w:pPr>
      <w:r w:rsidRPr="005057F8">
        <w:rPr>
          <w:rFonts w:ascii="Cambria" w:hAnsi="Cambria"/>
          <w:sz w:val="24"/>
          <w:szCs w:val="24"/>
          <w:lang w:val="en-GB"/>
        </w:rPr>
        <w:t xml:space="preserve">Thirty months of pioneering work are lying ahead of the DAPhNE consortium (January 2017-June 2019) under the coordination of Pro Danube International as lead partner. </w:t>
      </w:r>
    </w:p>
    <w:p w14:paraId="45C6B82A" w14:textId="77777777" w:rsidR="00855681" w:rsidRPr="005057F8" w:rsidRDefault="00B90EEA" w:rsidP="003D7A57">
      <w:pPr>
        <w:spacing w:after="120"/>
        <w:jc w:val="both"/>
        <w:rPr>
          <w:rFonts w:ascii="Cambria" w:hAnsi="Cambria"/>
          <w:sz w:val="24"/>
          <w:szCs w:val="24"/>
          <w:lang w:val="en-GB"/>
        </w:rPr>
      </w:pPr>
      <w:r w:rsidRPr="005057F8">
        <w:rPr>
          <w:rFonts w:ascii="Cambria" w:hAnsi="Cambria"/>
          <w:b/>
          <w:sz w:val="24"/>
          <w:szCs w:val="24"/>
          <w:lang w:val="en-GB"/>
        </w:rPr>
        <w:t>The t</w:t>
      </w:r>
      <w:r w:rsidR="00855681" w:rsidRPr="005057F8">
        <w:rPr>
          <w:rFonts w:ascii="Cambria" w:hAnsi="Cambria"/>
          <w:b/>
          <w:sz w:val="24"/>
          <w:szCs w:val="24"/>
          <w:lang w:val="en-GB"/>
        </w:rPr>
        <w:t xml:space="preserve">otal budget </w:t>
      </w:r>
      <w:r w:rsidR="00855681" w:rsidRPr="005057F8">
        <w:rPr>
          <w:rFonts w:ascii="Cambria" w:hAnsi="Cambria"/>
          <w:sz w:val="24"/>
          <w:szCs w:val="24"/>
          <w:lang w:val="en-GB"/>
        </w:rPr>
        <w:t xml:space="preserve">of </w:t>
      </w:r>
      <w:r w:rsidR="003D7A57" w:rsidRPr="005057F8">
        <w:rPr>
          <w:rFonts w:ascii="Cambria" w:hAnsi="Cambria"/>
          <w:sz w:val="24"/>
          <w:szCs w:val="24"/>
          <w:lang w:val="en-GB"/>
        </w:rPr>
        <w:t>the project is</w:t>
      </w:r>
      <w:r w:rsidR="003D7A57" w:rsidRPr="005057F8">
        <w:rPr>
          <w:rFonts w:ascii="Cambria" w:hAnsi="Cambria"/>
          <w:b/>
          <w:sz w:val="24"/>
          <w:szCs w:val="24"/>
          <w:lang w:val="en-GB"/>
        </w:rPr>
        <w:t xml:space="preserve"> </w:t>
      </w:r>
      <w:r w:rsidR="00855681" w:rsidRPr="005057F8">
        <w:rPr>
          <w:rFonts w:ascii="Cambria" w:hAnsi="Cambria"/>
          <w:b/>
          <w:sz w:val="24"/>
          <w:szCs w:val="24"/>
          <w:lang w:val="en-GB"/>
        </w:rPr>
        <w:t>2.985.406,15 Euro</w:t>
      </w:r>
      <w:r w:rsidR="00855681" w:rsidRPr="005057F8">
        <w:rPr>
          <w:rFonts w:ascii="Cambria" w:hAnsi="Cambria"/>
          <w:sz w:val="24"/>
          <w:szCs w:val="24"/>
          <w:lang w:val="en-GB"/>
        </w:rPr>
        <w:t xml:space="preserve">, out of which </w:t>
      </w:r>
      <w:r w:rsidR="00F55C86" w:rsidRPr="005057F8">
        <w:rPr>
          <w:rFonts w:ascii="Cambria" w:hAnsi="Cambria"/>
          <w:sz w:val="24"/>
          <w:szCs w:val="24"/>
          <w:lang w:val="en-GB"/>
        </w:rPr>
        <w:t xml:space="preserve">the </w:t>
      </w:r>
      <w:r w:rsidR="00855681" w:rsidRPr="005057F8">
        <w:rPr>
          <w:rFonts w:ascii="Cambria" w:hAnsi="Cambria"/>
          <w:sz w:val="24"/>
          <w:szCs w:val="24"/>
          <w:lang w:val="en-GB"/>
        </w:rPr>
        <w:t>ERDF contribution amounts</w:t>
      </w:r>
      <w:r w:rsidRPr="005057F8">
        <w:rPr>
          <w:rFonts w:ascii="Cambria" w:hAnsi="Cambria"/>
          <w:sz w:val="24"/>
          <w:szCs w:val="24"/>
          <w:lang w:val="en-GB"/>
        </w:rPr>
        <w:t xml:space="preserve"> to</w:t>
      </w:r>
      <w:r w:rsidR="00855681" w:rsidRPr="005057F8">
        <w:rPr>
          <w:rFonts w:ascii="Cambria" w:hAnsi="Cambria"/>
          <w:sz w:val="24"/>
          <w:szCs w:val="24"/>
          <w:lang w:val="en-GB"/>
        </w:rPr>
        <w:t xml:space="preserve"> 2.415.219,77 Euro &amp; </w:t>
      </w:r>
      <w:r w:rsidRPr="005057F8">
        <w:rPr>
          <w:rFonts w:ascii="Cambria" w:hAnsi="Cambria"/>
          <w:sz w:val="24"/>
          <w:szCs w:val="24"/>
          <w:lang w:val="en-GB"/>
        </w:rPr>
        <w:t xml:space="preserve">the </w:t>
      </w:r>
      <w:r w:rsidR="00855681" w:rsidRPr="005057F8">
        <w:rPr>
          <w:rFonts w:ascii="Cambria" w:hAnsi="Cambria"/>
          <w:sz w:val="24"/>
          <w:szCs w:val="24"/>
          <w:lang w:val="en-GB"/>
        </w:rPr>
        <w:t>IPA contribution amounts</w:t>
      </w:r>
      <w:r w:rsidRPr="005057F8">
        <w:rPr>
          <w:rFonts w:ascii="Cambria" w:hAnsi="Cambria"/>
          <w:sz w:val="24"/>
          <w:szCs w:val="24"/>
          <w:lang w:val="en-GB"/>
        </w:rPr>
        <w:t xml:space="preserve"> to</w:t>
      </w:r>
      <w:r w:rsidR="00855681" w:rsidRPr="005057F8">
        <w:rPr>
          <w:rFonts w:ascii="Cambria" w:hAnsi="Cambria"/>
          <w:sz w:val="24"/>
          <w:szCs w:val="24"/>
          <w:lang w:val="en-GB"/>
        </w:rPr>
        <w:t xml:space="preserve"> 122.375,77 Euro. </w:t>
      </w:r>
    </w:p>
    <w:p w14:paraId="7393F800" w14:textId="77777777" w:rsidR="008B04EA" w:rsidRDefault="008B04EA" w:rsidP="003D7A57">
      <w:pPr>
        <w:spacing w:after="120"/>
        <w:jc w:val="both"/>
        <w:rPr>
          <w:rFonts w:ascii="Cambria" w:hAnsi="Cambria"/>
          <w:sz w:val="24"/>
          <w:szCs w:val="24"/>
          <w:lang w:val="en-GB"/>
        </w:rPr>
      </w:pPr>
      <w:r>
        <w:rPr>
          <w:rFonts w:ascii="Cambria" w:hAnsi="Cambria"/>
          <w:sz w:val="24"/>
          <w:szCs w:val="24"/>
          <w:lang w:val="en-GB"/>
        </w:rPr>
        <w:t>In case you want to learn more about the project, please contact Pro Danube International:</w:t>
      </w:r>
    </w:p>
    <w:p w14:paraId="0E9E028D" w14:textId="77777777" w:rsidR="008B04EA" w:rsidRPr="00855681" w:rsidRDefault="008B04EA" w:rsidP="003D7A57">
      <w:pPr>
        <w:spacing w:after="120"/>
        <w:jc w:val="both"/>
        <w:rPr>
          <w:rFonts w:ascii="Cambria" w:hAnsi="Cambria"/>
          <w:sz w:val="24"/>
          <w:szCs w:val="24"/>
          <w:lang w:val="en-GB"/>
        </w:rPr>
      </w:pPr>
      <w:r>
        <w:rPr>
          <w:rFonts w:ascii="Cambria" w:hAnsi="Cambria"/>
          <w:sz w:val="24"/>
          <w:szCs w:val="24"/>
          <w:lang w:val="en-GB"/>
        </w:rPr>
        <w:t>Raluca Danila (Project Manager)</w:t>
      </w:r>
      <w:r w:rsidR="00F55C86">
        <w:rPr>
          <w:rFonts w:ascii="Cambria" w:hAnsi="Cambria"/>
          <w:sz w:val="24"/>
          <w:szCs w:val="24"/>
          <w:lang w:val="en-GB"/>
        </w:rPr>
        <w:t xml:space="preserve">: </w:t>
      </w:r>
      <w:hyperlink r:id="rId14" w:history="1">
        <w:r w:rsidR="00F55C86" w:rsidRPr="00104D0E">
          <w:rPr>
            <w:rStyle w:val="Hiperhivatkozs"/>
            <w:rFonts w:ascii="Cambria" w:hAnsi="Cambria"/>
            <w:sz w:val="24"/>
            <w:szCs w:val="24"/>
            <w:lang w:val="en-GB"/>
          </w:rPr>
          <w:t>danila@prodanube.eu/</w:t>
        </w:r>
      </w:hyperlink>
      <w:r w:rsidR="00F55C86">
        <w:rPr>
          <w:rFonts w:ascii="Cambria" w:hAnsi="Cambria"/>
          <w:sz w:val="24"/>
          <w:szCs w:val="24"/>
          <w:lang w:val="en-GB"/>
        </w:rPr>
        <w:t xml:space="preserve"> </w:t>
      </w:r>
      <w:r>
        <w:rPr>
          <w:rFonts w:ascii="Cambria" w:hAnsi="Cambria"/>
          <w:sz w:val="24"/>
          <w:szCs w:val="24"/>
          <w:lang w:val="en-GB"/>
        </w:rPr>
        <w:t>+43 1 890 66 47-23</w:t>
      </w:r>
    </w:p>
    <w:p w14:paraId="5ED49A16" w14:textId="77777777" w:rsidR="00E81E5D" w:rsidRDefault="008B04EA" w:rsidP="005A0452">
      <w:pPr>
        <w:jc w:val="both"/>
        <w:rPr>
          <w:rFonts w:ascii="Cambria" w:hAnsi="Cambria"/>
          <w:sz w:val="24"/>
          <w:szCs w:val="24"/>
          <w:lang w:val="en-GB"/>
        </w:rPr>
      </w:pPr>
      <w:r>
        <w:rPr>
          <w:rFonts w:ascii="Cambria" w:hAnsi="Cambria"/>
          <w:sz w:val="24"/>
          <w:szCs w:val="24"/>
          <w:lang w:val="en-GB"/>
        </w:rPr>
        <w:t>Visit us at</w:t>
      </w:r>
      <w:r w:rsidR="00855681" w:rsidRPr="00855681">
        <w:rPr>
          <w:rFonts w:ascii="Cambria" w:hAnsi="Cambria"/>
          <w:sz w:val="24"/>
          <w:szCs w:val="24"/>
          <w:lang w:val="en-GB"/>
        </w:rPr>
        <w:t xml:space="preserve">: </w:t>
      </w:r>
      <w:hyperlink r:id="rId15" w:history="1">
        <w:r w:rsidR="003D7A57" w:rsidRPr="005C3EAD">
          <w:rPr>
            <w:rStyle w:val="Hiperhivatkozs"/>
            <w:rFonts w:ascii="Cambria" w:hAnsi="Cambria"/>
            <w:sz w:val="24"/>
            <w:szCs w:val="24"/>
            <w:lang w:val="en-GB"/>
          </w:rPr>
          <w:t>www.interreg-danube.eu/daphne</w:t>
        </w:r>
      </w:hyperlink>
    </w:p>
    <w:p w14:paraId="1D28270B" w14:textId="77777777" w:rsidR="00FA037F" w:rsidRPr="005057F8" w:rsidRDefault="00FA037F" w:rsidP="00FA037F">
      <w:pPr>
        <w:spacing w:after="120" w:line="240" w:lineRule="auto"/>
        <w:jc w:val="both"/>
        <w:rPr>
          <w:rFonts w:ascii="Cambria" w:hAnsi="Cambria"/>
          <w:sz w:val="24"/>
          <w:szCs w:val="24"/>
          <w:lang w:val="en-GB"/>
        </w:rPr>
      </w:pPr>
      <w:r w:rsidRPr="005057F8">
        <w:rPr>
          <w:rFonts w:ascii="Cambria" w:hAnsi="Cambria"/>
          <w:sz w:val="24"/>
          <w:szCs w:val="24"/>
          <w:lang w:val="en-GB"/>
        </w:rPr>
        <w:t>Follow the DAPhNE project on social media:</w:t>
      </w:r>
    </w:p>
    <w:p w14:paraId="286E9DCD" w14:textId="77777777" w:rsidR="00FA037F" w:rsidRPr="005057F8" w:rsidRDefault="00FA037F" w:rsidP="00FA037F">
      <w:pPr>
        <w:pStyle w:val="Listaszerbekezds"/>
        <w:numPr>
          <w:ilvl w:val="0"/>
          <w:numId w:val="10"/>
        </w:numPr>
        <w:spacing w:after="120" w:line="240" w:lineRule="auto"/>
        <w:jc w:val="both"/>
        <w:rPr>
          <w:rFonts w:ascii="Cambria" w:hAnsi="Cambria"/>
          <w:sz w:val="24"/>
          <w:szCs w:val="24"/>
          <w:lang w:val="en-GB"/>
        </w:rPr>
      </w:pPr>
      <w:r w:rsidRPr="005057F8">
        <w:rPr>
          <w:rFonts w:ascii="Cambria" w:hAnsi="Cambria"/>
          <w:sz w:val="24"/>
          <w:szCs w:val="24"/>
          <w:lang w:val="en-GB"/>
        </w:rPr>
        <w:t>Facebook: </w:t>
      </w:r>
      <w:hyperlink r:id="rId16" w:tgtFrame="_blank" w:history="1">
        <w:r w:rsidRPr="005057F8">
          <w:rPr>
            <w:rFonts w:ascii="Cambria" w:hAnsi="Cambria"/>
            <w:sz w:val="24"/>
            <w:szCs w:val="24"/>
            <w:lang w:val="en-GB"/>
          </w:rPr>
          <w:t>https://www.facebook.com/INDanube/</w:t>
        </w:r>
      </w:hyperlink>
    </w:p>
    <w:p w14:paraId="36A87BEB" w14:textId="77777777" w:rsidR="00FA037F" w:rsidRPr="005057F8" w:rsidRDefault="00FA037F" w:rsidP="00FA037F">
      <w:pPr>
        <w:pStyle w:val="Listaszerbekezds"/>
        <w:numPr>
          <w:ilvl w:val="0"/>
          <w:numId w:val="10"/>
        </w:numPr>
        <w:spacing w:after="120" w:line="240" w:lineRule="auto"/>
        <w:jc w:val="both"/>
        <w:rPr>
          <w:rFonts w:ascii="Cambria" w:hAnsi="Cambria"/>
          <w:sz w:val="24"/>
          <w:szCs w:val="24"/>
          <w:lang w:val="en-GB"/>
        </w:rPr>
      </w:pPr>
      <w:r w:rsidRPr="005057F8">
        <w:rPr>
          <w:rFonts w:ascii="Cambria" w:hAnsi="Cambria"/>
          <w:sz w:val="24"/>
          <w:szCs w:val="24"/>
          <w:lang w:val="en-GB"/>
        </w:rPr>
        <w:t>Twitter: </w:t>
      </w:r>
      <w:hyperlink r:id="rId17" w:tgtFrame="_blank" w:history="1">
        <w:r w:rsidRPr="005057F8">
          <w:rPr>
            <w:rFonts w:ascii="Cambria" w:hAnsi="Cambria"/>
            <w:sz w:val="24"/>
            <w:szCs w:val="24"/>
            <w:lang w:val="en-GB"/>
          </w:rPr>
          <w:t>https://twitter.com/INDanube</w:t>
        </w:r>
      </w:hyperlink>
    </w:p>
    <w:p w14:paraId="78A6B3EB" w14:textId="77777777" w:rsidR="00FA037F" w:rsidRDefault="00FA037F" w:rsidP="00FA037F">
      <w:pPr>
        <w:pStyle w:val="Listaszerbekezds"/>
        <w:numPr>
          <w:ilvl w:val="0"/>
          <w:numId w:val="10"/>
        </w:numPr>
        <w:spacing w:after="120" w:line="240" w:lineRule="auto"/>
        <w:jc w:val="both"/>
        <w:rPr>
          <w:rFonts w:ascii="Cambria" w:hAnsi="Cambria"/>
          <w:sz w:val="24"/>
          <w:szCs w:val="24"/>
          <w:lang w:val="en-GB"/>
        </w:rPr>
      </w:pPr>
      <w:r w:rsidRPr="005057F8">
        <w:rPr>
          <w:rFonts w:ascii="Cambria" w:hAnsi="Cambria"/>
          <w:sz w:val="24"/>
          <w:szCs w:val="24"/>
          <w:lang w:val="en-GB"/>
        </w:rPr>
        <w:t>LinkedIn: </w:t>
      </w:r>
      <w:hyperlink r:id="rId18" w:tgtFrame="_blank" w:history="1">
        <w:r w:rsidRPr="005057F8">
          <w:rPr>
            <w:rFonts w:ascii="Cambria" w:hAnsi="Cambria"/>
            <w:sz w:val="24"/>
            <w:szCs w:val="24"/>
            <w:lang w:val="en-GB"/>
          </w:rPr>
          <w:t>https://www.linkedin.com/groups/8560850</w:t>
        </w:r>
      </w:hyperlink>
    </w:p>
    <w:p w14:paraId="2E513E80" w14:textId="77777777" w:rsidR="00FA037F" w:rsidRDefault="00FA037F" w:rsidP="00FA037F">
      <w:pPr>
        <w:pStyle w:val="Listaszerbekezds"/>
        <w:numPr>
          <w:ilvl w:val="0"/>
          <w:numId w:val="10"/>
        </w:numPr>
        <w:spacing w:after="120" w:line="240" w:lineRule="auto"/>
        <w:jc w:val="both"/>
        <w:rPr>
          <w:rFonts w:ascii="Cambria" w:hAnsi="Cambria"/>
          <w:sz w:val="24"/>
          <w:szCs w:val="24"/>
          <w:lang w:val="en-GB"/>
        </w:rPr>
      </w:pP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FA037F" w:rsidRPr="00FA037F" w14:paraId="4F3D8B24" w14:textId="77777777" w:rsidTr="00580050">
        <w:tc>
          <w:tcPr>
            <w:tcW w:w="9921" w:type="dxa"/>
            <w:shd w:val="clear" w:color="auto" w:fill="D0CECE" w:themeFill="background2" w:themeFillShade="E6"/>
          </w:tcPr>
          <w:p w14:paraId="7DD77F5A" w14:textId="77777777" w:rsidR="00FA037F" w:rsidRPr="00FA037F" w:rsidRDefault="00FA037F" w:rsidP="00580050">
            <w:pPr>
              <w:spacing w:before="120" w:after="120"/>
              <w:rPr>
                <w:rFonts w:ascii="Cambria" w:hAnsi="Cambria"/>
                <w:b/>
                <w:sz w:val="24"/>
                <w:szCs w:val="24"/>
                <w:lang w:val="en-GB"/>
              </w:rPr>
            </w:pPr>
            <w:bookmarkStart w:id="5" w:name="_Hlk479075892"/>
            <w:r w:rsidRPr="00FA037F">
              <w:rPr>
                <w:rFonts w:ascii="Cambria" w:hAnsi="Cambria"/>
                <w:b/>
                <w:sz w:val="24"/>
                <w:szCs w:val="24"/>
                <w:lang w:val="en-GB"/>
              </w:rPr>
              <w:t>N</w:t>
            </w:r>
            <w:r>
              <w:rPr>
                <w:rFonts w:ascii="Cambria" w:hAnsi="Cambria"/>
                <w:b/>
                <w:sz w:val="24"/>
                <w:szCs w:val="24"/>
                <w:lang w:val="en-GB"/>
              </w:rPr>
              <w:t>ews</w:t>
            </w:r>
            <w:r w:rsidRPr="00FA037F">
              <w:rPr>
                <w:rFonts w:ascii="Cambria" w:hAnsi="Cambria"/>
                <w:b/>
                <w:sz w:val="24"/>
                <w:szCs w:val="24"/>
                <w:lang w:val="en-GB"/>
              </w:rPr>
              <w:t xml:space="preserve"> </w:t>
            </w:r>
            <w:r>
              <w:rPr>
                <w:rFonts w:ascii="Cambria" w:hAnsi="Cambria"/>
                <w:b/>
                <w:sz w:val="24"/>
                <w:szCs w:val="24"/>
                <w:lang w:val="en-GB"/>
              </w:rPr>
              <w:t>2</w:t>
            </w:r>
            <w:r w:rsidRPr="00FA037F">
              <w:rPr>
                <w:rFonts w:ascii="Cambria" w:hAnsi="Cambria"/>
                <w:b/>
                <w:sz w:val="24"/>
                <w:szCs w:val="24"/>
                <w:lang w:val="en-GB"/>
              </w:rPr>
              <w:t xml:space="preserve"> / Headline</w:t>
            </w:r>
          </w:p>
        </w:tc>
      </w:tr>
    </w:tbl>
    <w:bookmarkEnd w:id="5"/>
    <w:p w14:paraId="070FD034" w14:textId="77777777" w:rsidR="005A0452" w:rsidRDefault="005A0452" w:rsidP="00FA037F">
      <w:pPr>
        <w:spacing w:before="360" w:after="360"/>
        <w:jc w:val="both"/>
        <w:rPr>
          <w:rFonts w:ascii="Cambria" w:hAnsi="Cambria"/>
          <w:sz w:val="28"/>
          <w:szCs w:val="24"/>
          <w:lang w:val="en-GB"/>
        </w:rPr>
      </w:pPr>
      <w:r w:rsidRPr="00FA037F">
        <w:rPr>
          <w:rFonts w:ascii="Cambria" w:hAnsi="Cambria"/>
          <w:sz w:val="28"/>
          <w:szCs w:val="24"/>
          <w:lang w:val="en-GB"/>
        </w:rPr>
        <w:t>SUCCESSFUL KICK-OFF MEETING IN BUDAPEST</w:t>
      </w: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FA037F" w:rsidRPr="00FA037F" w14:paraId="64D916B5" w14:textId="77777777" w:rsidTr="00580050">
        <w:tc>
          <w:tcPr>
            <w:tcW w:w="9921" w:type="dxa"/>
            <w:shd w:val="clear" w:color="auto" w:fill="D0CECE" w:themeFill="background2" w:themeFillShade="E6"/>
          </w:tcPr>
          <w:p w14:paraId="04B3127E" w14:textId="77777777" w:rsidR="00FA037F" w:rsidRPr="00FA037F" w:rsidRDefault="00FA037F" w:rsidP="00580050">
            <w:pPr>
              <w:spacing w:before="120" w:after="120"/>
              <w:rPr>
                <w:rFonts w:ascii="Cambria" w:hAnsi="Cambria"/>
                <w:b/>
                <w:sz w:val="24"/>
                <w:szCs w:val="24"/>
                <w:lang w:val="en-GB"/>
              </w:rPr>
            </w:pPr>
            <w:bookmarkStart w:id="6" w:name="_Hlk479075944"/>
            <w:r w:rsidRPr="00FA037F">
              <w:rPr>
                <w:rFonts w:ascii="Cambria" w:hAnsi="Cambria"/>
                <w:b/>
                <w:sz w:val="24"/>
                <w:szCs w:val="24"/>
                <w:lang w:val="en-GB"/>
              </w:rPr>
              <w:t xml:space="preserve">News </w:t>
            </w:r>
            <w:r>
              <w:rPr>
                <w:rFonts w:ascii="Cambria" w:hAnsi="Cambria"/>
                <w:b/>
                <w:sz w:val="24"/>
                <w:szCs w:val="24"/>
                <w:lang w:val="en-GB"/>
              </w:rPr>
              <w:t>2</w:t>
            </w:r>
            <w:r w:rsidRPr="00FA037F">
              <w:rPr>
                <w:rFonts w:ascii="Cambria" w:hAnsi="Cambria"/>
                <w:b/>
                <w:sz w:val="24"/>
                <w:szCs w:val="24"/>
                <w:lang w:val="en-GB"/>
              </w:rPr>
              <w:t xml:space="preserve"> / Photo</w:t>
            </w:r>
          </w:p>
        </w:tc>
      </w:tr>
    </w:tbl>
    <w:bookmarkEnd w:id="6"/>
    <w:p w14:paraId="7748FAA9" w14:textId="77777777" w:rsidR="00FA037F" w:rsidRDefault="00FA037F" w:rsidP="00FA037F">
      <w:pPr>
        <w:pStyle w:val="NormlWeb"/>
        <w:rPr>
          <w:rFonts w:ascii="Cambria" w:hAnsi="Cambria"/>
          <w:lang w:val="en-GB"/>
        </w:rPr>
      </w:pPr>
      <w:r>
        <w:rPr>
          <w:rFonts w:ascii="Cambria" w:hAnsi="Cambria"/>
          <w:noProof/>
        </w:rPr>
        <w:drawing>
          <wp:inline distT="0" distB="0" distL="0" distR="0">
            <wp:extent cx="2771775" cy="185154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220_1233__GY_6024_interreg.jpg"/>
                    <pic:cNvPicPr/>
                  </pic:nvPicPr>
                  <pic:blipFill>
                    <a:blip r:embed="rId19">
                      <a:extLst>
                        <a:ext uri="{28A0092B-C50C-407E-A947-70E740481C1C}">
                          <a14:useLocalDpi xmlns:a14="http://schemas.microsoft.com/office/drawing/2010/main" val="0"/>
                        </a:ext>
                      </a:extLst>
                    </a:blip>
                    <a:stretch>
                      <a:fillRect/>
                    </a:stretch>
                  </pic:blipFill>
                  <pic:spPr>
                    <a:xfrm>
                      <a:off x="0" y="0"/>
                      <a:ext cx="2797523" cy="1868745"/>
                    </a:xfrm>
                    <a:prstGeom prst="rect">
                      <a:avLst/>
                    </a:prstGeom>
                  </pic:spPr>
                </pic:pic>
              </a:graphicData>
            </a:graphic>
          </wp:inline>
        </w:drawing>
      </w:r>
    </w:p>
    <w:tbl>
      <w:tblPr>
        <w:tblStyle w:val="Rcsostblzat"/>
        <w:tblW w:w="5000" w:type="pct"/>
        <w:shd w:val="clear" w:color="auto" w:fill="D0CECE" w:themeFill="background2" w:themeFillShade="E6"/>
        <w:tblLook w:val="04A0" w:firstRow="1" w:lastRow="0" w:firstColumn="1" w:lastColumn="0" w:noHBand="0" w:noVBand="1"/>
      </w:tblPr>
      <w:tblGrid>
        <w:gridCol w:w="9771"/>
      </w:tblGrid>
      <w:tr w:rsidR="000879E8" w:rsidRPr="00FA037F" w14:paraId="389920CF" w14:textId="77777777" w:rsidTr="00580050">
        <w:tc>
          <w:tcPr>
            <w:tcW w:w="5000" w:type="pct"/>
            <w:shd w:val="clear" w:color="auto" w:fill="D0CECE" w:themeFill="background2" w:themeFillShade="E6"/>
            <w:vAlign w:val="center"/>
          </w:tcPr>
          <w:p w14:paraId="45C52E97" w14:textId="77777777" w:rsidR="000879E8" w:rsidRPr="00FA037F" w:rsidRDefault="000879E8" w:rsidP="00580050">
            <w:pPr>
              <w:spacing w:before="120" w:after="120"/>
              <w:rPr>
                <w:rFonts w:ascii="Cambria" w:hAnsi="Cambria"/>
                <w:b/>
                <w:sz w:val="24"/>
                <w:szCs w:val="24"/>
                <w:lang w:val="en-GB"/>
              </w:rPr>
            </w:pPr>
            <w:r w:rsidRPr="00FA037F">
              <w:rPr>
                <w:rFonts w:ascii="Cambria" w:hAnsi="Cambria"/>
                <w:b/>
                <w:sz w:val="24"/>
                <w:szCs w:val="24"/>
                <w:lang w:val="en-GB"/>
              </w:rPr>
              <w:t xml:space="preserve">News </w:t>
            </w:r>
            <w:r w:rsidR="00037313">
              <w:rPr>
                <w:rFonts w:ascii="Cambria" w:hAnsi="Cambria"/>
                <w:b/>
                <w:sz w:val="24"/>
                <w:szCs w:val="24"/>
                <w:lang w:val="en-GB"/>
              </w:rPr>
              <w:t>2</w:t>
            </w:r>
            <w:r w:rsidRPr="00FA037F">
              <w:rPr>
                <w:rFonts w:ascii="Cambria" w:hAnsi="Cambria"/>
                <w:b/>
                <w:sz w:val="24"/>
                <w:szCs w:val="24"/>
                <w:lang w:val="en-GB"/>
              </w:rPr>
              <w:t xml:space="preserve"> / Intro</w:t>
            </w:r>
          </w:p>
        </w:tc>
      </w:tr>
    </w:tbl>
    <w:p w14:paraId="658C89C0" w14:textId="77777777" w:rsidR="00222710" w:rsidRDefault="005A0452" w:rsidP="00790882">
      <w:pPr>
        <w:pStyle w:val="NormlWeb"/>
        <w:jc w:val="both"/>
        <w:rPr>
          <w:rFonts w:ascii="Cambria" w:hAnsi="Cambria"/>
          <w:lang w:val="en-GB"/>
        </w:rPr>
      </w:pPr>
      <w:r>
        <w:rPr>
          <w:rFonts w:ascii="Cambria" w:hAnsi="Cambria"/>
          <w:lang w:val="en-GB"/>
        </w:rPr>
        <w:t>On 20</w:t>
      </w:r>
      <w:r w:rsidR="00790882">
        <w:rPr>
          <w:rFonts w:ascii="Cambria" w:hAnsi="Cambria"/>
          <w:vertAlign w:val="superscript"/>
          <w:lang w:val="en-GB"/>
        </w:rPr>
        <w:t xml:space="preserve"> </w:t>
      </w:r>
      <w:r>
        <w:rPr>
          <w:rFonts w:ascii="Cambria" w:hAnsi="Cambria"/>
          <w:lang w:val="en-GB"/>
        </w:rPr>
        <w:t xml:space="preserve">February 2017, </w:t>
      </w:r>
      <w:r>
        <w:rPr>
          <w:rFonts w:ascii="Cambria" w:hAnsi="Cambria"/>
          <w:b/>
          <w:lang w:val="en-GB"/>
        </w:rPr>
        <w:t xml:space="preserve">DAPhNE </w:t>
      </w:r>
      <w:r w:rsidR="00222710">
        <w:rPr>
          <w:rFonts w:ascii="Cambria" w:hAnsi="Cambria"/>
          <w:b/>
          <w:lang w:val="en-GB"/>
        </w:rPr>
        <w:t xml:space="preserve">was </w:t>
      </w:r>
      <w:r>
        <w:rPr>
          <w:rFonts w:ascii="Cambria" w:hAnsi="Cambria"/>
          <w:b/>
          <w:lang w:val="en-GB"/>
        </w:rPr>
        <w:t>officially started with a</w:t>
      </w:r>
      <w:r>
        <w:rPr>
          <w:rFonts w:ascii="Cambria" w:hAnsi="Cambria"/>
          <w:lang w:val="en-GB"/>
        </w:rPr>
        <w:t xml:space="preserve"> </w:t>
      </w:r>
      <w:r w:rsidR="0095076D">
        <w:rPr>
          <w:rFonts w:ascii="Cambria" w:hAnsi="Cambria"/>
          <w:b/>
          <w:lang w:val="en-GB"/>
        </w:rPr>
        <w:t>successful k</w:t>
      </w:r>
      <w:r>
        <w:rPr>
          <w:rFonts w:ascii="Cambria" w:hAnsi="Cambria"/>
          <w:b/>
          <w:lang w:val="en-GB"/>
        </w:rPr>
        <w:t xml:space="preserve">ick-off event </w:t>
      </w:r>
      <w:r>
        <w:rPr>
          <w:rFonts w:ascii="Cambria" w:hAnsi="Cambria"/>
          <w:lang w:val="en-GB"/>
        </w:rPr>
        <w:t>in Budapest</w:t>
      </w:r>
      <w:r>
        <w:rPr>
          <w:rFonts w:ascii="Cambria" w:hAnsi="Cambria"/>
          <w:b/>
          <w:lang w:val="en-GB"/>
        </w:rPr>
        <w:t xml:space="preserve">, </w:t>
      </w:r>
      <w:r>
        <w:rPr>
          <w:rFonts w:ascii="Cambria" w:hAnsi="Cambria"/>
          <w:lang w:val="en-GB"/>
        </w:rPr>
        <w:t>hosted by the Hungarian Federation of Danube Ports.</w:t>
      </w:r>
      <w:r>
        <w:rPr>
          <w:rFonts w:ascii="Cambria" w:hAnsi="Cambria"/>
          <w:b/>
          <w:lang w:val="en-GB"/>
        </w:rPr>
        <w:t xml:space="preserve"> </w:t>
      </w:r>
      <w:r>
        <w:rPr>
          <w:rStyle w:val="Kiemels2"/>
          <w:rFonts w:ascii="Cambria" w:hAnsi="Cambria"/>
          <w:b w:val="0"/>
          <w:lang w:val="en-GB"/>
        </w:rPr>
        <w:t xml:space="preserve">The event was designed to raise awareness </w:t>
      </w:r>
      <w:r>
        <w:rPr>
          <w:rFonts w:ascii="Cambria" w:hAnsi="Cambria"/>
          <w:lang w:val="en-GB"/>
        </w:rPr>
        <w:t>of the objectives and activities of the project</w:t>
      </w:r>
      <w:r>
        <w:rPr>
          <w:rStyle w:val="Kiemels2"/>
          <w:rFonts w:ascii="Cambria" w:hAnsi="Cambria"/>
          <w:lang w:val="en-GB"/>
        </w:rPr>
        <w:t xml:space="preserve"> </w:t>
      </w:r>
      <w:r>
        <w:rPr>
          <w:rStyle w:val="Kiemels2"/>
          <w:rFonts w:ascii="Cambria" w:hAnsi="Cambria"/>
          <w:b w:val="0"/>
          <w:lang w:val="en-GB"/>
        </w:rPr>
        <w:t xml:space="preserve">and provide information to the public </w:t>
      </w:r>
      <w:r>
        <w:rPr>
          <w:rStyle w:val="Kiemels2"/>
          <w:rFonts w:ascii="Cambria" w:hAnsi="Cambria"/>
          <w:b w:val="0"/>
          <w:lang w:val="en-GB"/>
        </w:rPr>
        <w:lastRenderedPageBreak/>
        <w:t xml:space="preserve">and </w:t>
      </w:r>
      <w:r w:rsidR="00352FEC">
        <w:rPr>
          <w:rStyle w:val="Kiemels2"/>
          <w:rFonts w:ascii="Cambria" w:hAnsi="Cambria"/>
          <w:b w:val="0"/>
          <w:lang w:val="en-GB"/>
        </w:rPr>
        <w:t xml:space="preserve">private </w:t>
      </w:r>
      <w:r>
        <w:rPr>
          <w:rStyle w:val="Kiemels2"/>
          <w:rFonts w:ascii="Cambria" w:hAnsi="Cambria"/>
          <w:b w:val="0"/>
          <w:lang w:val="en-GB"/>
        </w:rPr>
        <w:t xml:space="preserve">stakeholders on the expected results and benefits. </w:t>
      </w:r>
      <w:r w:rsidR="009E3CD9">
        <w:rPr>
          <w:rStyle w:val="Kiemels2"/>
          <w:rFonts w:ascii="Cambria" w:hAnsi="Cambria"/>
          <w:b w:val="0"/>
          <w:lang w:val="en-GB"/>
        </w:rPr>
        <w:t xml:space="preserve">Over </w:t>
      </w:r>
      <w:r w:rsidR="009E3CD9">
        <w:rPr>
          <w:rFonts w:ascii="Cambria" w:hAnsi="Cambria"/>
          <w:lang w:val="en-GB"/>
        </w:rPr>
        <w:t>70</w:t>
      </w:r>
      <w:r>
        <w:rPr>
          <w:rFonts w:ascii="Cambria" w:hAnsi="Cambria"/>
          <w:lang w:val="en-GB"/>
        </w:rPr>
        <w:t xml:space="preserve"> stakeholders of the Danube </w:t>
      </w:r>
      <w:r w:rsidR="009E3CD9">
        <w:rPr>
          <w:rFonts w:ascii="Cambria" w:hAnsi="Cambria"/>
          <w:lang w:val="en-GB"/>
        </w:rPr>
        <w:t xml:space="preserve">Port Community </w:t>
      </w:r>
      <w:r>
        <w:rPr>
          <w:rFonts w:ascii="Cambria" w:hAnsi="Cambria"/>
          <w:lang w:val="en-GB"/>
        </w:rPr>
        <w:t xml:space="preserve">attended the event to learn more about DAPhNE and </w:t>
      </w:r>
      <w:r w:rsidR="009E3CD9">
        <w:rPr>
          <w:rFonts w:ascii="Cambria" w:hAnsi="Cambria"/>
          <w:lang w:val="en-GB"/>
        </w:rPr>
        <w:t xml:space="preserve">to </w:t>
      </w:r>
      <w:r>
        <w:rPr>
          <w:rFonts w:ascii="Cambria" w:hAnsi="Cambria"/>
          <w:lang w:val="en-GB"/>
        </w:rPr>
        <w:t>use the possibility of networking.</w:t>
      </w:r>
      <w:r w:rsidR="00352FEC">
        <w:rPr>
          <w:rFonts w:ascii="Cambria" w:hAnsi="Cambria"/>
          <w:lang w:val="en-GB"/>
        </w:rPr>
        <w:t xml:space="preserve"> </w:t>
      </w:r>
      <w:r w:rsidR="00352FEC" w:rsidRPr="00352FEC">
        <w:rPr>
          <w:rFonts w:ascii="Cambria" w:hAnsi="Cambria"/>
          <w:lang w:val="en-GB"/>
        </w:rPr>
        <w:t>The event brought together high level representatives from the European Federation of Inland Ports (Mr A</w:t>
      </w:r>
      <w:r w:rsidR="00790882">
        <w:rPr>
          <w:rFonts w:ascii="Cambria" w:hAnsi="Cambria"/>
          <w:lang w:val="en-GB"/>
        </w:rPr>
        <w:t xml:space="preserve">lexander van den Bosch) and </w:t>
      </w:r>
      <w:r w:rsidR="00352FEC" w:rsidRPr="00352FEC">
        <w:rPr>
          <w:rFonts w:ascii="Cambria" w:hAnsi="Cambria"/>
          <w:lang w:val="en-GB"/>
        </w:rPr>
        <w:t xml:space="preserve">from the Hungarian Federation of Danube Ports (Mr Szalma Béla) as well as project Officer </w:t>
      </w:r>
      <w:r w:rsidR="00222710" w:rsidRPr="00352FEC">
        <w:rPr>
          <w:rFonts w:ascii="Cambria" w:hAnsi="Cambria"/>
          <w:lang w:val="en-GB"/>
        </w:rPr>
        <w:t xml:space="preserve">Mrs. Ana Leganel </w:t>
      </w:r>
      <w:r w:rsidR="00352FEC" w:rsidRPr="00352FEC">
        <w:rPr>
          <w:rFonts w:ascii="Cambria" w:hAnsi="Cambria"/>
          <w:lang w:val="en-GB"/>
        </w:rPr>
        <w:t>from the DTP Joint Secretariat.</w:t>
      </w:r>
    </w:p>
    <w:p w14:paraId="5B8D81CF" w14:textId="77777777" w:rsidR="000879E8" w:rsidRDefault="00913316" w:rsidP="00790882">
      <w:pPr>
        <w:pStyle w:val="NormlWeb"/>
        <w:jc w:val="both"/>
        <w:rPr>
          <w:rFonts w:ascii="Cambria" w:hAnsi="Cambria"/>
          <w:lang w:val="en-GB"/>
        </w:rPr>
      </w:pPr>
      <w:hyperlink r:id="rId20" w:history="1">
        <w:r w:rsidR="000879E8" w:rsidRPr="000879E8">
          <w:rPr>
            <w:rStyle w:val="Hiperhivatkozs"/>
            <w:rFonts w:ascii="Cambria" w:hAnsi="Cambria"/>
            <w:lang w:val="en-GB"/>
          </w:rPr>
          <w:t>Read more</w:t>
        </w:r>
      </w:hyperlink>
    </w:p>
    <w:tbl>
      <w:tblPr>
        <w:tblStyle w:val="Rcsostblzat"/>
        <w:tblW w:w="0" w:type="auto"/>
        <w:shd w:val="clear" w:color="auto" w:fill="D0CECE" w:themeFill="background2" w:themeFillShade="E6"/>
        <w:tblLook w:val="04A0" w:firstRow="1" w:lastRow="0" w:firstColumn="1" w:lastColumn="0" w:noHBand="0" w:noVBand="1"/>
      </w:tblPr>
      <w:tblGrid>
        <w:gridCol w:w="9771"/>
      </w:tblGrid>
      <w:tr w:rsidR="000879E8" w:rsidRPr="00FA037F" w14:paraId="1A0A53CB" w14:textId="77777777" w:rsidTr="00580050">
        <w:tc>
          <w:tcPr>
            <w:tcW w:w="9921" w:type="dxa"/>
            <w:shd w:val="clear" w:color="auto" w:fill="D0CECE" w:themeFill="background2" w:themeFillShade="E6"/>
            <w:vAlign w:val="center"/>
          </w:tcPr>
          <w:p w14:paraId="5EB9D417" w14:textId="77777777" w:rsidR="000879E8" w:rsidRPr="00FA037F" w:rsidRDefault="000879E8" w:rsidP="00580050">
            <w:pPr>
              <w:spacing w:before="120" w:after="120"/>
              <w:rPr>
                <w:rFonts w:ascii="Cambria" w:hAnsi="Cambria"/>
                <w:b/>
                <w:sz w:val="24"/>
                <w:szCs w:val="24"/>
                <w:lang w:val="en-GB"/>
              </w:rPr>
            </w:pPr>
            <w:r w:rsidRPr="00FA037F">
              <w:rPr>
                <w:rFonts w:ascii="Cambria" w:hAnsi="Cambria"/>
                <w:b/>
                <w:sz w:val="24"/>
                <w:szCs w:val="24"/>
                <w:lang w:val="en-GB"/>
              </w:rPr>
              <w:t xml:space="preserve">News </w:t>
            </w:r>
            <w:r w:rsidR="00037313">
              <w:rPr>
                <w:rFonts w:ascii="Cambria" w:hAnsi="Cambria"/>
                <w:b/>
                <w:sz w:val="24"/>
                <w:szCs w:val="24"/>
                <w:lang w:val="en-GB"/>
              </w:rPr>
              <w:t>2</w:t>
            </w:r>
            <w:r w:rsidRPr="00FA037F">
              <w:rPr>
                <w:rFonts w:ascii="Cambria" w:hAnsi="Cambria"/>
                <w:b/>
                <w:sz w:val="24"/>
                <w:szCs w:val="24"/>
                <w:lang w:val="en-GB"/>
              </w:rPr>
              <w:t xml:space="preserve"> / Read more text</w:t>
            </w:r>
          </w:p>
        </w:tc>
      </w:tr>
    </w:tbl>
    <w:p w14:paraId="193D59A2" w14:textId="77777777" w:rsidR="000879E8" w:rsidRDefault="000879E8" w:rsidP="00B62D1D">
      <w:pPr>
        <w:pStyle w:val="NormlWeb"/>
        <w:rPr>
          <w:rFonts w:ascii="Cambria" w:hAnsi="Cambria"/>
          <w:lang w:val="en-GB"/>
        </w:rPr>
      </w:pPr>
      <w:r>
        <w:rPr>
          <w:rFonts w:ascii="Cambria" w:hAnsi="Cambria"/>
          <w:lang w:val="en-GB"/>
        </w:rPr>
        <w:t>Direct link to project news from 01</w:t>
      </w:r>
      <w:r w:rsidR="00B62D1D">
        <w:rPr>
          <w:rFonts w:ascii="Cambria" w:hAnsi="Cambria"/>
          <w:lang w:val="en-GB"/>
        </w:rPr>
        <w:t>/</w:t>
      </w:r>
      <w:r>
        <w:rPr>
          <w:rFonts w:ascii="Cambria" w:hAnsi="Cambria"/>
          <w:lang w:val="en-GB"/>
        </w:rPr>
        <w:t>03</w:t>
      </w:r>
      <w:r w:rsidR="00B62D1D">
        <w:rPr>
          <w:rFonts w:ascii="Cambria" w:hAnsi="Cambria"/>
          <w:lang w:val="en-GB"/>
        </w:rPr>
        <w:t>/</w:t>
      </w:r>
      <w:r>
        <w:rPr>
          <w:rFonts w:ascii="Cambria" w:hAnsi="Cambria"/>
          <w:lang w:val="en-GB"/>
        </w:rPr>
        <w:t>2017</w:t>
      </w:r>
      <w:r w:rsidR="00B62D1D">
        <w:rPr>
          <w:rFonts w:ascii="Cambria" w:hAnsi="Cambria"/>
          <w:lang w:val="en-GB"/>
        </w:rPr>
        <w:t>:</w:t>
      </w:r>
      <w:r w:rsidR="00B62D1D">
        <w:rPr>
          <w:rFonts w:ascii="Cambria" w:hAnsi="Cambria"/>
          <w:lang w:val="en-GB"/>
        </w:rPr>
        <w:br/>
      </w:r>
      <w:hyperlink r:id="rId21" w:history="1">
        <w:r w:rsidR="0003743A" w:rsidRPr="00C33B09">
          <w:rPr>
            <w:rStyle w:val="Hiperhivatkozs"/>
            <w:rFonts w:ascii="Cambria" w:hAnsi="Cambria"/>
            <w:lang w:val="en-GB"/>
          </w:rPr>
          <w:t>http://www.interreg-danube.eu/news-and-events/project-news/358</w:t>
        </w:r>
      </w:hyperlink>
    </w:p>
    <w:tbl>
      <w:tblPr>
        <w:tblStyle w:val="Rcsostblzat"/>
        <w:tblW w:w="0" w:type="auto"/>
        <w:shd w:val="clear" w:color="auto" w:fill="D0CECE" w:themeFill="background2" w:themeFillShade="E6"/>
        <w:tblLook w:val="04A0" w:firstRow="1" w:lastRow="0" w:firstColumn="1" w:lastColumn="0" w:noHBand="0" w:noVBand="1"/>
      </w:tblPr>
      <w:tblGrid>
        <w:gridCol w:w="9771"/>
      </w:tblGrid>
      <w:tr w:rsidR="0003743A" w:rsidRPr="00FA037F" w14:paraId="768CE64E" w14:textId="77777777" w:rsidTr="0003743A">
        <w:tc>
          <w:tcPr>
            <w:tcW w:w="9771" w:type="dxa"/>
            <w:shd w:val="clear" w:color="auto" w:fill="D0CECE" w:themeFill="background2" w:themeFillShade="E6"/>
          </w:tcPr>
          <w:p w14:paraId="61A448E2" w14:textId="77777777" w:rsidR="0003743A" w:rsidRPr="00FA037F" w:rsidRDefault="0003743A" w:rsidP="00580050">
            <w:pPr>
              <w:spacing w:before="120" w:after="120"/>
              <w:rPr>
                <w:rFonts w:ascii="Cambria" w:hAnsi="Cambria"/>
                <w:b/>
                <w:sz w:val="24"/>
                <w:szCs w:val="24"/>
                <w:lang w:val="en-GB"/>
              </w:rPr>
            </w:pPr>
            <w:r w:rsidRPr="00FA037F">
              <w:rPr>
                <w:rFonts w:ascii="Cambria" w:hAnsi="Cambria"/>
                <w:b/>
                <w:sz w:val="24"/>
                <w:szCs w:val="24"/>
                <w:lang w:val="en-GB"/>
              </w:rPr>
              <w:t>N</w:t>
            </w:r>
            <w:r>
              <w:rPr>
                <w:rFonts w:ascii="Cambria" w:hAnsi="Cambria"/>
                <w:b/>
                <w:sz w:val="24"/>
                <w:szCs w:val="24"/>
                <w:lang w:val="en-GB"/>
              </w:rPr>
              <w:t>ews</w:t>
            </w:r>
            <w:r w:rsidRPr="00FA037F">
              <w:rPr>
                <w:rFonts w:ascii="Cambria" w:hAnsi="Cambria"/>
                <w:b/>
                <w:sz w:val="24"/>
                <w:szCs w:val="24"/>
                <w:lang w:val="en-GB"/>
              </w:rPr>
              <w:t xml:space="preserve"> </w:t>
            </w:r>
            <w:r>
              <w:rPr>
                <w:rFonts w:ascii="Cambria" w:hAnsi="Cambria"/>
                <w:b/>
                <w:sz w:val="24"/>
                <w:szCs w:val="24"/>
                <w:lang w:val="en-GB"/>
              </w:rPr>
              <w:t xml:space="preserve">3 </w:t>
            </w:r>
            <w:r w:rsidRPr="00FA037F">
              <w:rPr>
                <w:rFonts w:ascii="Cambria" w:hAnsi="Cambria"/>
                <w:b/>
                <w:sz w:val="24"/>
                <w:szCs w:val="24"/>
                <w:lang w:val="en-GB"/>
              </w:rPr>
              <w:t>/ Headline</w:t>
            </w:r>
          </w:p>
        </w:tc>
      </w:tr>
    </w:tbl>
    <w:p w14:paraId="166C473C" w14:textId="77777777" w:rsidR="005A0452" w:rsidRDefault="005A0452" w:rsidP="0003743A">
      <w:pPr>
        <w:spacing w:before="360" w:after="360"/>
        <w:jc w:val="both"/>
        <w:rPr>
          <w:rFonts w:ascii="Cambria" w:hAnsi="Cambria"/>
          <w:sz w:val="28"/>
          <w:lang w:val="en-GB"/>
        </w:rPr>
      </w:pPr>
      <w:r w:rsidRPr="0003743A">
        <w:rPr>
          <w:rFonts w:ascii="Cambria" w:hAnsi="Cambria"/>
          <w:sz w:val="28"/>
          <w:lang w:val="en-GB"/>
        </w:rPr>
        <w:t>WHO WE ARE – INTRODUCTION OF THE PARTNERS</w:t>
      </w:r>
      <w:r w:rsidR="00790882" w:rsidRPr="0003743A">
        <w:rPr>
          <w:rFonts w:ascii="Cambria" w:hAnsi="Cambria"/>
          <w:sz w:val="28"/>
          <w:lang w:val="en-GB"/>
        </w:rPr>
        <w:t>H</w:t>
      </w:r>
      <w:r w:rsidRPr="0003743A">
        <w:rPr>
          <w:rFonts w:ascii="Cambria" w:hAnsi="Cambria"/>
          <w:sz w:val="28"/>
          <w:lang w:val="en-GB"/>
        </w:rPr>
        <w:t>IP</w:t>
      </w: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03743A" w:rsidRPr="00FA037F" w14:paraId="2DDE646A" w14:textId="77777777" w:rsidTr="00580050">
        <w:tc>
          <w:tcPr>
            <w:tcW w:w="9921" w:type="dxa"/>
            <w:shd w:val="clear" w:color="auto" w:fill="D0CECE" w:themeFill="background2" w:themeFillShade="E6"/>
          </w:tcPr>
          <w:p w14:paraId="52F576E0" w14:textId="77777777" w:rsidR="0003743A" w:rsidRPr="00FA037F" w:rsidRDefault="0003743A" w:rsidP="00580050">
            <w:pPr>
              <w:spacing w:before="120" w:after="120"/>
              <w:rPr>
                <w:rFonts w:ascii="Cambria" w:hAnsi="Cambria"/>
                <w:b/>
                <w:sz w:val="24"/>
                <w:szCs w:val="24"/>
                <w:lang w:val="en-GB"/>
              </w:rPr>
            </w:pPr>
            <w:bookmarkStart w:id="7" w:name="_Hlk479078741"/>
            <w:r w:rsidRPr="00FA037F">
              <w:rPr>
                <w:rFonts w:ascii="Cambria" w:hAnsi="Cambria"/>
                <w:b/>
                <w:sz w:val="24"/>
                <w:szCs w:val="24"/>
                <w:lang w:val="en-GB"/>
              </w:rPr>
              <w:t xml:space="preserve">News </w:t>
            </w:r>
            <w:r>
              <w:rPr>
                <w:rFonts w:ascii="Cambria" w:hAnsi="Cambria"/>
                <w:b/>
                <w:sz w:val="24"/>
                <w:szCs w:val="24"/>
                <w:lang w:val="en-GB"/>
              </w:rPr>
              <w:t>3</w:t>
            </w:r>
            <w:r w:rsidRPr="00FA037F">
              <w:rPr>
                <w:rFonts w:ascii="Cambria" w:hAnsi="Cambria"/>
                <w:b/>
                <w:sz w:val="24"/>
                <w:szCs w:val="24"/>
                <w:lang w:val="en-GB"/>
              </w:rPr>
              <w:t xml:space="preserve"> / Photo</w:t>
            </w:r>
          </w:p>
        </w:tc>
      </w:tr>
    </w:tbl>
    <w:bookmarkEnd w:id="7"/>
    <w:p w14:paraId="47BF05B5" w14:textId="77777777" w:rsidR="00037313" w:rsidRDefault="0009148C" w:rsidP="0009148C">
      <w:pPr>
        <w:spacing w:before="360" w:after="360"/>
        <w:jc w:val="both"/>
        <w:rPr>
          <w:rFonts w:ascii="Cambria" w:hAnsi="Cambria"/>
          <w:sz w:val="24"/>
          <w:lang w:val="en-GB"/>
        </w:rPr>
      </w:pPr>
      <w:r>
        <w:rPr>
          <w:rFonts w:ascii="Cambria" w:hAnsi="Cambria"/>
          <w:noProof/>
          <w:sz w:val="28"/>
        </w:rPr>
        <w:drawing>
          <wp:inline distT="0" distB="0" distL="0" distR="0">
            <wp:extent cx="3008645" cy="2009775"/>
            <wp:effectExtent l="0" t="0" r="127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s3.jpg"/>
                    <pic:cNvPicPr/>
                  </pic:nvPicPr>
                  <pic:blipFill>
                    <a:blip r:embed="rId22">
                      <a:extLst>
                        <a:ext uri="{28A0092B-C50C-407E-A947-70E740481C1C}">
                          <a14:useLocalDpi xmlns:a14="http://schemas.microsoft.com/office/drawing/2010/main" val="0"/>
                        </a:ext>
                      </a:extLst>
                    </a:blip>
                    <a:stretch>
                      <a:fillRect/>
                    </a:stretch>
                  </pic:blipFill>
                  <pic:spPr>
                    <a:xfrm>
                      <a:off x="0" y="0"/>
                      <a:ext cx="3020484" cy="2017683"/>
                    </a:xfrm>
                    <a:prstGeom prst="rect">
                      <a:avLst/>
                    </a:prstGeom>
                  </pic:spPr>
                </pic:pic>
              </a:graphicData>
            </a:graphic>
          </wp:inline>
        </w:drawing>
      </w:r>
    </w:p>
    <w:tbl>
      <w:tblPr>
        <w:tblStyle w:val="Rcsostblzat"/>
        <w:tblW w:w="5000" w:type="pct"/>
        <w:shd w:val="clear" w:color="auto" w:fill="D0CECE" w:themeFill="background2" w:themeFillShade="E6"/>
        <w:tblLook w:val="04A0" w:firstRow="1" w:lastRow="0" w:firstColumn="1" w:lastColumn="0" w:noHBand="0" w:noVBand="1"/>
      </w:tblPr>
      <w:tblGrid>
        <w:gridCol w:w="9771"/>
      </w:tblGrid>
      <w:tr w:rsidR="00037313" w:rsidRPr="00FA037F" w14:paraId="7E425B46" w14:textId="77777777" w:rsidTr="00580050">
        <w:tc>
          <w:tcPr>
            <w:tcW w:w="5000" w:type="pct"/>
            <w:shd w:val="clear" w:color="auto" w:fill="D0CECE" w:themeFill="background2" w:themeFillShade="E6"/>
            <w:vAlign w:val="center"/>
          </w:tcPr>
          <w:p w14:paraId="064ACA5F" w14:textId="77777777" w:rsidR="00037313" w:rsidRPr="00FA037F" w:rsidRDefault="00037313" w:rsidP="00580050">
            <w:pPr>
              <w:spacing w:before="120" w:after="120"/>
              <w:rPr>
                <w:rFonts w:ascii="Cambria" w:hAnsi="Cambria"/>
                <w:b/>
                <w:sz w:val="24"/>
                <w:szCs w:val="24"/>
                <w:lang w:val="en-GB"/>
              </w:rPr>
            </w:pPr>
            <w:bookmarkStart w:id="8" w:name="_Hlk479078626"/>
            <w:r w:rsidRPr="00FA037F">
              <w:rPr>
                <w:rFonts w:ascii="Cambria" w:hAnsi="Cambria"/>
                <w:b/>
                <w:sz w:val="24"/>
                <w:szCs w:val="24"/>
                <w:lang w:val="en-GB"/>
              </w:rPr>
              <w:t xml:space="preserve">News </w:t>
            </w:r>
            <w:r>
              <w:rPr>
                <w:rFonts w:ascii="Cambria" w:hAnsi="Cambria"/>
                <w:b/>
                <w:sz w:val="24"/>
                <w:szCs w:val="24"/>
                <w:lang w:val="en-GB"/>
              </w:rPr>
              <w:t>3</w:t>
            </w:r>
            <w:r w:rsidRPr="00FA037F">
              <w:rPr>
                <w:rFonts w:ascii="Cambria" w:hAnsi="Cambria"/>
                <w:b/>
                <w:sz w:val="24"/>
                <w:szCs w:val="24"/>
                <w:lang w:val="en-GB"/>
              </w:rPr>
              <w:t xml:space="preserve"> / Intro</w:t>
            </w:r>
          </w:p>
        </w:tc>
      </w:tr>
      <w:bookmarkEnd w:id="8"/>
    </w:tbl>
    <w:p w14:paraId="52B4988B" w14:textId="77777777" w:rsidR="00037313" w:rsidRDefault="00037313" w:rsidP="005A0452">
      <w:pPr>
        <w:jc w:val="both"/>
        <w:rPr>
          <w:rFonts w:ascii="Cambria" w:hAnsi="Cambria"/>
          <w:sz w:val="24"/>
          <w:lang w:val="en-GB"/>
        </w:rPr>
      </w:pPr>
    </w:p>
    <w:p w14:paraId="754D001C" w14:textId="77777777" w:rsidR="00037313" w:rsidRDefault="005A0452" w:rsidP="005A0452">
      <w:pPr>
        <w:jc w:val="both"/>
        <w:rPr>
          <w:rFonts w:ascii="Cambria" w:hAnsi="Cambria"/>
          <w:sz w:val="24"/>
          <w:lang w:val="en-GB"/>
        </w:rPr>
      </w:pPr>
      <w:r>
        <w:rPr>
          <w:rFonts w:ascii="Cambria" w:hAnsi="Cambria"/>
          <w:sz w:val="24"/>
          <w:lang w:val="en-GB"/>
        </w:rPr>
        <w:t xml:space="preserve">The DAPhNE consortium consists of 23 partners from 9 Danube riparian countries (AT, SK, HU, HR, RS, RO, BG, MD, UK), </w:t>
      </w:r>
      <w:r>
        <w:rPr>
          <w:rFonts w:ascii="Cambria" w:hAnsi="Cambria"/>
          <w:b/>
          <w:sz w:val="24"/>
          <w:lang w:val="en-GB"/>
        </w:rPr>
        <w:t xml:space="preserve">committed to </w:t>
      </w:r>
      <w:r w:rsidR="00FB6844">
        <w:rPr>
          <w:rFonts w:ascii="Cambria" w:hAnsi="Cambria"/>
          <w:b/>
          <w:sz w:val="24"/>
          <w:lang w:val="en-GB"/>
        </w:rPr>
        <w:t xml:space="preserve">support </w:t>
      </w:r>
      <w:r>
        <w:rPr>
          <w:rFonts w:ascii="Cambria" w:hAnsi="Cambria"/>
          <w:b/>
          <w:sz w:val="24"/>
          <w:lang w:val="en-GB"/>
        </w:rPr>
        <w:t>the future development of the Danube ports</w:t>
      </w:r>
      <w:r>
        <w:rPr>
          <w:rFonts w:ascii="Cambria" w:hAnsi="Cambria"/>
          <w:sz w:val="24"/>
          <w:lang w:val="en-GB"/>
        </w:rPr>
        <w:t xml:space="preserve">. </w:t>
      </w:r>
      <w:r w:rsidR="0003743A">
        <w:rPr>
          <w:rFonts w:ascii="Cambria" w:hAnsi="Cambria"/>
          <w:sz w:val="24"/>
          <w:lang w:val="en-GB"/>
        </w:rPr>
        <w:t>We</w:t>
      </w:r>
      <w:r w:rsidR="00C924E9">
        <w:rPr>
          <w:rFonts w:ascii="Cambria" w:hAnsi="Cambria"/>
          <w:sz w:val="24"/>
          <w:lang w:val="en-GB"/>
        </w:rPr>
        <w:t xml:space="preserve"> all have ample expertise in IWT, port operations, legal &amp; administrative frameworks, research &amp; innovation, education &amp; human resources. </w:t>
      </w:r>
    </w:p>
    <w:p w14:paraId="260A166E" w14:textId="77777777" w:rsidR="0003743A" w:rsidRDefault="00913316" w:rsidP="005A0452">
      <w:pPr>
        <w:jc w:val="both"/>
        <w:rPr>
          <w:rFonts w:ascii="Cambria" w:hAnsi="Cambria"/>
          <w:sz w:val="24"/>
          <w:lang w:val="en-GB"/>
        </w:rPr>
      </w:pPr>
      <w:hyperlink r:id="rId23" w:history="1">
        <w:r w:rsidR="0003743A" w:rsidRPr="0003743A">
          <w:rPr>
            <w:rStyle w:val="Hiperhivatkozs"/>
            <w:rFonts w:ascii="Cambria" w:hAnsi="Cambria"/>
            <w:sz w:val="24"/>
            <w:lang w:val="en-GB"/>
          </w:rPr>
          <w:t>Read more</w:t>
        </w:r>
      </w:hyperlink>
    </w:p>
    <w:tbl>
      <w:tblPr>
        <w:tblStyle w:val="Rcsostblzat"/>
        <w:tblW w:w="0" w:type="auto"/>
        <w:shd w:val="clear" w:color="auto" w:fill="D0CECE" w:themeFill="background2" w:themeFillShade="E6"/>
        <w:tblLook w:val="04A0" w:firstRow="1" w:lastRow="0" w:firstColumn="1" w:lastColumn="0" w:noHBand="0" w:noVBand="1"/>
      </w:tblPr>
      <w:tblGrid>
        <w:gridCol w:w="9771"/>
      </w:tblGrid>
      <w:tr w:rsidR="00037313" w:rsidRPr="00FA037F" w14:paraId="041470C7" w14:textId="77777777" w:rsidTr="00580050">
        <w:tc>
          <w:tcPr>
            <w:tcW w:w="9921" w:type="dxa"/>
            <w:shd w:val="clear" w:color="auto" w:fill="D0CECE" w:themeFill="background2" w:themeFillShade="E6"/>
            <w:vAlign w:val="center"/>
          </w:tcPr>
          <w:p w14:paraId="6C0B2EEF" w14:textId="77777777" w:rsidR="00037313" w:rsidRPr="00FA037F" w:rsidRDefault="00037313" w:rsidP="00580050">
            <w:pPr>
              <w:spacing w:before="120" w:after="120"/>
              <w:rPr>
                <w:rFonts w:ascii="Cambria" w:hAnsi="Cambria"/>
                <w:b/>
                <w:sz w:val="24"/>
                <w:szCs w:val="24"/>
                <w:lang w:val="en-GB"/>
              </w:rPr>
            </w:pPr>
            <w:r w:rsidRPr="00FA037F">
              <w:rPr>
                <w:rFonts w:ascii="Cambria" w:hAnsi="Cambria"/>
                <w:b/>
                <w:sz w:val="24"/>
                <w:szCs w:val="24"/>
                <w:lang w:val="en-GB"/>
              </w:rPr>
              <w:t xml:space="preserve">News </w:t>
            </w:r>
            <w:r>
              <w:rPr>
                <w:rFonts w:ascii="Cambria" w:hAnsi="Cambria"/>
                <w:b/>
                <w:sz w:val="24"/>
                <w:szCs w:val="24"/>
                <w:lang w:val="en-GB"/>
              </w:rPr>
              <w:t>3</w:t>
            </w:r>
            <w:r w:rsidRPr="00FA037F">
              <w:rPr>
                <w:rFonts w:ascii="Cambria" w:hAnsi="Cambria"/>
                <w:b/>
                <w:sz w:val="24"/>
                <w:szCs w:val="24"/>
                <w:lang w:val="en-GB"/>
              </w:rPr>
              <w:t xml:space="preserve"> / Read more text</w:t>
            </w:r>
          </w:p>
        </w:tc>
      </w:tr>
    </w:tbl>
    <w:p w14:paraId="1F372FC7" w14:textId="77777777" w:rsidR="00037313" w:rsidRDefault="00037313" w:rsidP="005A0452">
      <w:pPr>
        <w:jc w:val="both"/>
        <w:rPr>
          <w:rFonts w:ascii="Cambria" w:hAnsi="Cambria"/>
          <w:sz w:val="24"/>
          <w:lang w:val="en-GB"/>
        </w:rPr>
      </w:pPr>
    </w:p>
    <w:p w14:paraId="2330A296" w14:textId="77777777" w:rsidR="00037313" w:rsidRDefault="003E50E7" w:rsidP="003E50E7">
      <w:pPr>
        <w:rPr>
          <w:rFonts w:ascii="Cambria" w:hAnsi="Cambria"/>
          <w:sz w:val="24"/>
          <w:lang w:val="en-GB"/>
        </w:rPr>
      </w:pPr>
      <w:r>
        <w:rPr>
          <w:rFonts w:ascii="Cambria" w:hAnsi="Cambria"/>
          <w:sz w:val="24"/>
          <w:lang w:val="en-GB"/>
        </w:rPr>
        <w:lastRenderedPageBreak/>
        <w:t>Direct link to project news</w:t>
      </w:r>
      <w:r w:rsidR="00B62D1D">
        <w:rPr>
          <w:rFonts w:ascii="Cambria" w:hAnsi="Cambria"/>
          <w:sz w:val="24"/>
          <w:lang w:val="en-GB"/>
        </w:rPr>
        <w:t xml:space="preserve"> 28/03/2017:</w:t>
      </w:r>
      <w:r>
        <w:rPr>
          <w:rFonts w:ascii="Cambria" w:hAnsi="Cambria"/>
          <w:sz w:val="24"/>
          <w:lang w:val="en-GB"/>
        </w:rPr>
        <w:br/>
      </w:r>
      <w:hyperlink r:id="rId24" w:history="1">
        <w:r w:rsidR="00037313" w:rsidRPr="00C33B09">
          <w:rPr>
            <w:rStyle w:val="Hiperhivatkozs"/>
            <w:rFonts w:ascii="Cambria" w:hAnsi="Cambria"/>
            <w:sz w:val="24"/>
            <w:lang w:val="en-GB"/>
          </w:rPr>
          <w:t>http://www.interreg-danube.eu/news-and-events/project-news/446</w:t>
        </w:r>
      </w:hyperlink>
    </w:p>
    <w:p w14:paraId="1BDA1E4D" w14:textId="77777777" w:rsidR="00E36530" w:rsidRDefault="00E36530" w:rsidP="005A0452">
      <w:pPr>
        <w:jc w:val="both"/>
        <w:rPr>
          <w:rFonts w:ascii="Cambria" w:hAnsi="Cambria"/>
          <w:sz w:val="24"/>
          <w:lang w:val="en-GB"/>
        </w:rPr>
      </w:pP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8A0CE8" w:rsidRPr="00FA037F" w14:paraId="53E62A02" w14:textId="77777777" w:rsidTr="00580050">
        <w:tc>
          <w:tcPr>
            <w:tcW w:w="9921" w:type="dxa"/>
            <w:shd w:val="clear" w:color="auto" w:fill="D0CECE" w:themeFill="background2" w:themeFillShade="E6"/>
          </w:tcPr>
          <w:p w14:paraId="19C9203B" w14:textId="77777777" w:rsidR="008A0CE8" w:rsidRPr="00FA037F" w:rsidRDefault="008A0CE8" w:rsidP="00580050">
            <w:pPr>
              <w:spacing w:before="120" w:after="120"/>
              <w:rPr>
                <w:rFonts w:ascii="Cambria" w:hAnsi="Cambria"/>
                <w:b/>
                <w:sz w:val="24"/>
                <w:szCs w:val="24"/>
                <w:lang w:val="en-GB"/>
              </w:rPr>
            </w:pPr>
            <w:bookmarkStart w:id="9" w:name="_Hlk478333498"/>
            <w:bookmarkEnd w:id="9"/>
            <w:r w:rsidRPr="00FA037F">
              <w:rPr>
                <w:rFonts w:ascii="Cambria" w:hAnsi="Cambria"/>
                <w:b/>
                <w:sz w:val="24"/>
                <w:szCs w:val="24"/>
                <w:lang w:val="en-GB"/>
              </w:rPr>
              <w:t>N</w:t>
            </w:r>
            <w:r>
              <w:rPr>
                <w:rFonts w:ascii="Cambria" w:hAnsi="Cambria"/>
                <w:b/>
                <w:sz w:val="24"/>
                <w:szCs w:val="24"/>
                <w:lang w:val="en-GB"/>
              </w:rPr>
              <w:t>ews</w:t>
            </w:r>
            <w:r w:rsidRPr="00FA037F">
              <w:rPr>
                <w:rFonts w:ascii="Cambria" w:hAnsi="Cambria"/>
                <w:b/>
                <w:sz w:val="24"/>
                <w:szCs w:val="24"/>
                <w:lang w:val="en-GB"/>
              </w:rPr>
              <w:t xml:space="preserve"> </w:t>
            </w:r>
            <w:r>
              <w:rPr>
                <w:rFonts w:ascii="Cambria" w:hAnsi="Cambria"/>
                <w:b/>
                <w:sz w:val="24"/>
                <w:szCs w:val="24"/>
                <w:lang w:val="en-GB"/>
              </w:rPr>
              <w:t>4</w:t>
            </w:r>
            <w:r w:rsidRPr="00FA037F">
              <w:rPr>
                <w:rFonts w:ascii="Cambria" w:hAnsi="Cambria"/>
                <w:b/>
                <w:sz w:val="24"/>
                <w:szCs w:val="24"/>
                <w:lang w:val="en-GB"/>
              </w:rPr>
              <w:t xml:space="preserve"> / Headline</w:t>
            </w:r>
          </w:p>
        </w:tc>
      </w:tr>
    </w:tbl>
    <w:p w14:paraId="3FE67FDE" w14:textId="77777777" w:rsidR="005A0452" w:rsidRDefault="005A0452" w:rsidP="008A0CE8">
      <w:pPr>
        <w:spacing w:before="360" w:after="360"/>
        <w:rPr>
          <w:rFonts w:ascii="Cambria" w:hAnsi="Cambria" w:cstheme="minorHAnsi"/>
          <w:sz w:val="28"/>
          <w:szCs w:val="24"/>
          <w:lang w:val="en-GB"/>
        </w:rPr>
      </w:pPr>
      <w:r w:rsidRPr="008A0CE8">
        <w:rPr>
          <w:rFonts w:ascii="Cambria" w:hAnsi="Cambria" w:cstheme="minorHAnsi"/>
          <w:sz w:val="28"/>
          <w:szCs w:val="24"/>
          <w:lang w:val="en-GB"/>
        </w:rPr>
        <w:t>PROJECT PROGRESS IN THE FIRST 3 MONTH</w:t>
      </w:r>
      <w:r w:rsidR="00D22890" w:rsidRPr="008A0CE8">
        <w:rPr>
          <w:rFonts w:ascii="Cambria" w:hAnsi="Cambria" w:cstheme="minorHAnsi"/>
          <w:sz w:val="28"/>
          <w:szCs w:val="24"/>
          <w:lang w:val="en-GB"/>
        </w:rPr>
        <w:t>S</w:t>
      </w: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8A0CE8" w:rsidRPr="00FA037F" w14:paraId="6DA957B7" w14:textId="77777777" w:rsidTr="00580050">
        <w:tc>
          <w:tcPr>
            <w:tcW w:w="9921" w:type="dxa"/>
            <w:shd w:val="clear" w:color="auto" w:fill="D0CECE" w:themeFill="background2" w:themeFillShade="E6"/>
          </w:tcPr>
          <w:p w14:paraId="08C44C22" w14:textId="77777777" w:rsidR="008A0CE8" w:rsidRPr="00FA037F" w:rsidRDefault="008A0CE8" w:rsidP="00580050">
            <w:pPr>
              <w:spacing w:before="120" w:after="120"/>
              <w:rPr>
                <w:rFonts w:ascii="Cambria" w:hAnsi="Cambria"/>
                <w:b/>
                <w:sz w:val="24"/>
                <w:szCs w:val="24"/>
                <w:lang w:val="en-GB"/>
              </w:rPr>
            </w:pPr>
            <w:bookmarkStart w:id="10" w:name="_Hlk479080691"/>
            <w:r w:rsidRPr="00FA037F">
              <w:rPr>
                <w:rFonts w:ascii="Cambria" w:hAnsi="Cambria"/>
                <w:b/>
                <w:sz w:val="24"/>
                <w:szCs w:val="24"/>
                <w:lang w:val="en-GB"/>
              </w:rPr>
              <w:t xml:space="preserve">News </w:t>
            </w:r>
            <w:r>
              <w:rPr>
                <w:rFonts w:ascii="Cambria" w:hAnsi="Cambria"/>
                <w:b/>
                <w:sz w:val="24"/>
                <w:szCs w:val="24"/>
                <w:lang w:val="en-GB"/>
              </w:rPr>
              <w:t>4</w:t>
            </w:r>
            <w:r w:rsidRPr="00FA037F">
              <w:rPr>
                <w:rFonts w:ascii="Cambria" w:hAnsi="Cambria"/>
                <w:b/>
                <w:sz w:val="24"/>
                <w:szCs w:val="24"/>
                <w:lang w:val="en-GB"/>
              </w:rPr>
              <w:t xml:space="preserve"> / Photo</w:t>
            </w:r>
          </w:p>
        </w:tc>
      </w:tr>
    </w:tbl>
    <w:bookmarkEnd w:id="10"/>
    <w:p w14:paraId="1496FD7F" w14:textId="77777777" w:rsidR="008A0CE8" w:rsidRDefault="0009148C" w:rsidP="008A0CE8">
      <w:pPr>
        <w:spacing w:before="360" w:after="360"/>
        <w:rPr>
          <w:rFonts w:ascii="Cambria" w:hAnsi="Cambria" w:cstheme="minorHAnsi"/>
          <w:sz w:val="28"/>
          <w:szCs w:val="24"/>
          <w:lang w:val="en-GB"/>
        </w:rPr>
      </w:pPr>
      <w:r>
        <w:rPr>
          <w:rFonts w:ascii="Cambria" w:hAnsi="Cambria" w:cstheme="minorHAnsi"/>
          <w:noProof/>
          <w:sz w:val="28"/>
          <w:szCs w:val="24"/>
        </w:rPr>
        <w:drawing>
          <wp:inline distT="0" distB="0" distL="0" distR="0">
            <wp:extent cx="2409825" cy="1609763"/>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4.jpg"/>
                    <pic:cNvPicPr/>
                  </pic:nvPicPr>
                  <pic:blipFill>
                    <a:blip r:embed="rId25">
                      <a:extLst>
                        <a:ext uri="{28A0092B-C50C-407E-A947-70E740481C1C}">
                          <a14:useLocalDpi xmlns:a14="http://schemas.microsoft.com/office/drawing/2010/main" val="0"/>
                        </a:ext>
                      </a:extLst>
                    </a:blip>
                    <a:stretch>
                      <a:fillRect/>
                    </a:stretch>
                  </pic:blipFill>
                  <pic:spPr>
                    <a:xfrm>
                      <a:off x="0" y="0"/>
                      <a:ext cx="2443233" cy="1632080"/>
                    </a:xfrm>
                    <a:prstGeom prst="rect">
                      <a:avLst/>
                    </a:prstGeom>
                  </pic:spPr>
                </pic:pic>
              </a:graphicData>
            </a:graphic>
          </wp:inline>
        </w:drawing>
      </w:r>
    </w:p>
    <w:tbl>
      <w:tblPr>
        <w:tblStyle w:val="Rcsostblzat"/>
        <w:tblW w:w="5000" w:type="pct"/>
        <w:shd w:val="clear" w:color="auto" w:fill="D0CECE" w:themeFill="background2" w:themeFillShade="E6"/>
        <w:tblLook w:val="04A0" w:firstRow="1" w:lastRow="0" w:firstColumn="1" w:lastColumn="0" w:noHBand="0" w:noVBand="1"/>
      </w:tblPr>
      <w:tblGrid>
        <w:gridCol w:w="9771"/>
      </w:tblGrid>
      <w:tr w:rsidR="008A0CE8" w:rsidRPr="00FA037F" w14:paraId="12416705" w14:textId="77777777" w:rsidTr="00580050">
        <w:tc>
          <w:tcPr>
            <w:tcW w:w="5000" w:type="pct"/>
            <w:shd w:val="clear" w:color="auto" w:fill="D0CECE" w:themeFill="background2" w:themeFillShade="E6"/>
            <w:vAlign w:val="center"/>
          </w:tcPr>
          <w:p w14:paraId="7F87A7E8" w14:textId="77777777" w:rsidR="008A0CE8" w:rsidRPr="00FA037F" w:rsidRDefault="008A0CE8" w:rsidP="00580050">
            <w:pPr>
              <w:spacing w:before="120" w:after="120"/>
              <w:rPr>
                <w:rFonts w:ascii="Cambria" w:hAnsi="Cambria"/>
                <w:b/>
                <w:sz w:val="24"/>
                <w:szCs w:val="24"/>
                <w:lang w:val="en-GB"/>
              </w:rPr>
            </w:pPr>
            <w:r w:rsidRPr="00FA037F">
              <w:rPr>
                <w:rFonts w:ascii="Cambria" w:hAnsi="Cambria"/>
                <w:b/>
                <w:sz w:val="24"/>
                <w:szCs w:val="24"/>
                <w:lang w:val="en-GB"/>
              </w:rPr>
              <w:t xml:space="preserve">News </w:t>
            </w:r>
            <w:r>
              <w:rPr>
                <w:rFonts w:ascii="Cambria" w:hAnsi="Cambria"/>
                <w:b/>
                <w:sz w:val="24"/>
                <w:szCs w:val="24"/>
                <w:lang w:val="en-GB"/>
              </w:rPr>
              <w:t>4</w:t>
            </w:r>
            <w:r w:rsidRPr="00FA037F">
              <w:rPr>
                <w:rFonts w:ascii="Cambria" w:hAnsi="Cambria"/>
                <w:b/>
                <w:sz w:val="24"/>
                <w:szCs w:val="24"/>
                <w:lang w:val="en-GB"/>
              </w:rPr>
              <w:t xml:space="preserve"> / Intro</w:t>
            </w:r>
          </w:p>
        </w:tc>
      </w:tr>
    </w:tbl>
    <w:p w14:paraId="7219E87B" w14:textId="77777777" w:rsidR="00E36530" w:rsidRDefault="00E36530" w:rsidP="00E36530">
      <w:pPr>
        <w:spacing w:after="120" w:line="240" w:lineRule="auto"/>
        <w:rPr>
          <w:rFonts w:ascii="Cambria" w:hAnsi="Cambria"/>
          <w:sz w:val="24"/>
          <w:lang w:val="en-GB"/>
        </w:rPr>
      </w:pPr>
    </w:p>
    <w:p w14:paraId="66F8A354" w14:textId="77777777" w:rsidR="0009148C" w:rsidRDefault="0009148C" w:rsidP="000A3990">
      <w:pPr>
        <w:spacing w:after="120" w:line="240" w:lineRule="auto"/>
        <w:jc w:val="both"/>
        <w:rPr>
          <w:rFonts w:ascii="Cambria" w:hAnsi="Cambria"/>
          <w:sz w:val="24"/>
          <w:lang w:val="en-GB"/>
        </w:rPr>
      </w:pPr>
      <w:r w:rsidRPr="0009148C">
        <w:rPr>
          <w:rFonts w:ascii="Cambria" w:hAnsi="Cambria"/>
          <w:sz w:val="24"/>
          <w:lang w:val="en-GB"/>
        </w:rPr>
        <w:t xml:space="preserve">In line with the approved application form, the DAPhNE partners started working on the planned tasks. The first consortium meeting and the first </w:t>
      </w:r>
      <w:r>
        <w:rPr>
          <w:rFonts w:ascii="Cambria" w:hAnsi="Cambria"/>
          <w:sz w:val="24"/>
          <w:lang w:val="en-GB"/>
        </w:rPr>
        <w:t>w</w:t>
      </w:r>
      <w:r w:rsidRPr="0009148C">
        <w:rPr>
          <w:rFonts w:ascii="Cambria" w:hAnsi="Cambria"/>
          <w:sz w:val="24"/>
          <w:lang w:val="en-GB"/>
        </w:rPr>
        <w:t xml:space="preserve">ork </w:t>
      </w:r>
      <w:r>
        <w:rPr>
          <w:rFonts w:ascii="Cambria" w:hAnsi="Cambria"/>
          <w:sz w:val="24"/>
          <w:lang w:val="en-GB"/>
        </w:rPr>
        <w:t>p</w:t>
      </w:r>
      <w:r w:rsidRPr="0009148C">
        <w:rPr>
          <w:rFonts w:ascii="Cambria" w:hAnsi="Cambria"/>
          <w:sz w:val="24"/>
          <w:lang w:val="en-GB"/>
        </w:rPr>
        <w:t xml:space="preserve">ackage leader meeting took place in February where the partners discussed </w:t>
      </w:r>
      <w:r>
        <w:rPr>
          <w:rFonts w:ascii="Cambria" w:hAnsi="Cambria"/>
          <w:sz w:val="24"/>
          <w:lang w:val="en-GB"/>
        </w:rPr>
        <w:t xml:space="preserve">the </w:t>
      </w:r>
      <w:r w:rsidRPr="0009148C">
        <w:rPr>
          <w:rFonts w:ascii="Cambria" w:hAnsi="Cambria"/>
          <w:sz w:val="24"/>
          <w:lang w:val="en-GB"/>
        </w:rPr>
        <w:t xml:space="preserve">work plan in </w:t>
      </w:r>
      <w:r w:rsidR="00E36530" w:rsidRPr="0009148C">
        <w:rPr>
          <w:rFonts w:ascii="Cambria" w:hAnsi="Cambria"/>
          <w:sz w:val="24"/>
          <w:lang w:val="en-GB"/>
        </w:rPr>
        <w:t>detail</w:t>
      </w:r>
      <w:r w:rsidRPr="0009148C">
        <w:rPr>
          <w:rFonts w:ascii="Cambria" w:hAnsi="Cambria"/>
          <w:sz w:val="24"/>
          <w:lang w:val="en-GB"/>
        </w:rPr>
        <w:t xml:space="preserve"> and agreed in the next steps. Partners have started the preparatory </w:t>
      </w:r>
      <w:r w:rsidR="00E36530" w:rsidRPr="0009148C">
        <w:rPr>
          <w:rFonts w:ascii="Cambria" w:hAnsi="Cambria"/>
          <w:sz w:val="24"/>
          <w:lang w:val="en-GB"/>
        </w:rPr>
        <w:t>activities</w:t>
      </w:r>
      <w:r w:rsidRPr="0009148C">
        <w:rPr>
          <w:rFonts w:ascii="Cambria" w:hAnsi="Cambria"/>
          <w:sz w:val="24"/>
          <w:lang w:val="en-GB"/>
        </w:rPr>
        <w:t xml:space="preserve"> of each work packages.</w:t>
      </w:r>
    </w:p>
    <w:p w14:paraId="6B9EB60A" w14:textId="77777777" w:rsidR="00B62D1D" w:rsidRDefault="00913316" w:rsidP="00E36530">
      <w:pPr>
        <w:spacing w:after="120" w:line="240" w:lineRule="auto"/>
        <w:rPr>
          <w:rFonts w:ascii="Cambria" w:hAnsi="Cambria"/>
          <w:sz w:val="24"/>
          <w:lang w:val="en-GB"/>
        </w:rPr>
      </w:pPr>
      <w:hyperlink r:id="rId26" w:history="1">
        <w:r w:rsidR="00B62D1D" w:rsidRPr="00B62D1D">
          <w:rPr>
            <w:rStyle w:val="Hiperhivatkozs"/>
            <w:rFonts w:ascii="Cambria" w:hAnsi="Cambria"/>
            <w:sz w:val="24"/>
            <w:lang w:val="en-GB"/>
          </w:rPr>
          <w:t>Read more</w:t>
        </w:r>
      </w:hyperlink>
    </w:p>
    <w:p w14:paraId="42BA8662" w14:textId="77777777" w:rsidR="00E36530" w:rsidRPr="0095076D" w:rsidRDefault="00E36530" w:rsidP="00E36530">
      <w:pPr>
        <w:spacing w:after="120" w:line="240" w:lineRule="auto"/>
        <w:rPr>
          <w:rFonts w:ascii="Cambria" w:hAnsi="Cambria"/>
          <w:sz w:val="24"/>
          <w:lang w:val="en-GB"/>
        </w:rPr>
      </w:pP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037313" w:rsidRPr="00FA037F" w14:paraId="1D79BFDD" w14:textId="77777777" w:rsidTr="0009148C">
        <w:tc>
          <w:tcPr>
            <w:tcW w:w="9771" w:type="dxa"/>
            <w:shd w:val="clear" w:color="auto" w:fill="D0CECE" w:themeFill="background2" w:themeFillShade="E6"/>
            <w:vAlign w:val="center"/>
          </w:tcPr>
          <w:p w14:paraId="08C2350C" w14:textId="77777777" w:rsidR="00037313" w:rsidRPr="00FA037F" w:rsidRDefault="00037313" w:rsidP="00580050">
            <w:pPr>
              <w:spacing w:before="120" w:after="120"/>
              <w:rPr>
                <w:rFonts w:ascii="Cambria" w:hAnsi="Cambria"/>
                <w:b/>
                <w:sz w:val="24"/>
                <w:szCs w:val="24"/>
                <w:lang w:val="en-GB"/>
              </w:rPr>
            </w:pPr>
            <w:bookmarkStart w:id="11" w:name="_Hlk479077537"/>
            <w:r w:rsidRPr="00FA037F">
              <w:rPr>
                <w:rFonts w:ascii="Cambria" w:hAnsi="Cambria"/>
                <w:b/>
                <w:sz w:val="24"/>
                <w:szCs w:val="24"/>
                <w:lang w:val="en-GB"/>
              </w:rPr>
              <w:t xml:space="preserve">News </w:t>
            </w:r>
            <w:r w:rsidR="008A0CE8">
              <w:rPr>
                <w:rFonts w:ascii="Cambria" w:hAnsi="Cambria"/>
                <w:b/>
                <w:sz w:val="24"/>
                <w:szCs w:val="24"/>
                <w:lang w:val="en-GB"/>
              </w:rPr>
              <w:t>4</w:t>
            </w:r>
            <w:r w:rsidRPr="00FA037F">
              <w:rPr>
                <w:rFonts w:ascii="Cambria" w:hAnsi="Cambria"/>
                <w:b/>
                <w:sz w:val="24"/>
                <w:szCs w:val="24"/>
                <w:lang w:val="en-GB"/>
              </w:rPr>
              <w:t xml:space="preserve"> / Read more</w:t>
            </w:r>
            <w:r w:rsidR="008A0CE8">
              <w:rPr>
                <w:rFonts w:ascii="Cambria" w:hAnsi="Cambria"/>
                <w:b/>
                <w:sz w:val="24"/>
                <w:szCs w:val="24"/>
                <w:lang w:val="en-GB"/>
              </w:rPr>
              <w:t xml:space="preserve"> text</w:t>
            </w:r>
          </w:p>
        </w:tc>
      </w:tr>
      <w:bookmarkEnd w:id="11"/>
    </w:tbl>
    <w:p w14:paraId="62C24518" w14:textId="77777777" w:rsidR="0009148C" w:rsidRDefault="0009148C" w:rsidP="0009148C">
      <w:pPr>
        <w:spacing w:after="120"/>
        <w:rPr>
          <w:rFonts w:ascii="Cambria" w:hAnsi="Cambria"/>
          <w:sz w:val="24"/>
          <w:lang w:val="en-GB"/>
        </w:rPr>
      </w:pPr>
    </w:p>
    <w:p w14:paraId="51E19251" w14:textId="77777777" w:rsidR="0009148C" w:rsidRDefault="0009148C" w:rsidP="0009148C">
      <w:pPr>
        <w:spacing w:after="120"/>
        <w:jc w:val="both"/>
        <w:rPr>
          <w:rFonts w:ascii="Cambria" w:hAnsi="Cambria"/>
          <w:sz w:val="24"/>
          <w:lang w:val="en-GB"/>
        </w:rPr>
      </w:pPr>
      <w:r w:rsidRPr="0095076D">
        <w:rPr>
          <w:rFonts w:ascii="Cambria" w:hAnsi="Cambria"/>
          <w:sz w:val="24"/>
          <w:lang w:val="en-GB"/>
        </w:rPr>
        <w:t>In line with the approved application form, the DAPhNE partners started working on the planned tasks as follows:</w:t>
      </w:r>
    </w:p>
    <w:p w14:paraId="55B71D25" w14:textId="77777777" w:rsidR="00D2792C" w:rsidRPr="00D17250" w:rsidRDefault="00D17250" w:rsidP="00D17250">
      <w:pPr>
        <w:spacing w:after="120"/>
        <w:rPr>
          <w:rFonts w:ascii="Cambria" w:hAnsi="Cambria" w:cstheme="minorHAnsi"/>
          <w:sz w:val="24"/>
          <w:szCs w:val="24"/>
          <w:lang w:val="en-GB"/>
        </w:rPr>
      </w:pPr>
      <w:r>
        <w:rPr>
          <w:rFonts w:ascii="Cambria" w:hAnsi="Cambria" w:cstheme="minorHAnsi"/>
          <w:b/>
          <w:sz w:val="24"/>
          <w:szCs w:val="24"/>
          <w:lang w:val="en-GB"/>
        </w:rPr>
        <w:t xml:space="preserve">1. </w:t>
      </w:r>
      <w:r w:rsidR="00D2792C" w:rsidRPr="00D17250">
        <w:rPr>
          <w:rFonts w:ascii="Cambria" w:hAnsi="Cambria" w:cstheme="minorHAnsi"/>
          <w:b/>
          <w:sz w:val="24"/>
          <w:szCs w:val="24"/>
          <w:lang w:val="en-GB"/>
        </w:rPr>
        <w:t>Project Management</w:t>
      </w:r>
      <w:r w:rsidR="00D2792C" w:rsidRPr="00D17250">
        <w:rPr>
          <w:rFonts w:ascii="Cambria" w:hAnsi="Cambria" w:cstheme="minorHAnsi"/>
          <w:sz w:val="24"/>
          <w:szCs w:val="24"/>
          <w:lang w:val="en-GB"/>
        </w:rPr>
        <w:t xml:space="preserve"> (Contact Person: Raluca Danila/PDI</w:t>
      </w:r>
      <w:r w:rsidR="0095076D" w:rsidRPr="00D17250">
        <w:rPr>
          <w:rFonts w:ascii="Cambria" w:hAnsi="Cambria" w:cstheme="minorHAnsi"/>
          <w:sz w:val="24"/>
          <w:szCs w:val="24"/>
          <w:lang w:val="en-GB"/>
        </w:rPr>
        <w:t xml:space="preserve"> - </w:t>
      </w:r>
      <w:hyperlink r:id="rId27" w:history="1">
        <w:r w:rsidR="00D2792C" w:rsidRPr="00D17250">
          <w:rPr>
            <w:rStyle w:val="Hiperhivatkozs"/>
            <w:rFonts w:ascii="Cambria" w:hAnsi="Cambria" w:cstheme="minorHAnsi"/>
            <w:sz w:val="24"/>
            <w:szCs w:val="24"/>
            <w:lang w:val="en-GB"/>
          </w:rPr>
          <w:t>danila@prodanube.eu</w:t>
        </w:r>
      </w:hyperlink>
      <w:r w:rsidR="00D2792C" w:rsidRPr="00D17250">
        <w:rPr>
          <w:rFonts w:ascii="Cambria" w:hAnsi="Cambria" w:cstheme="minorHAnsi"/>
          <w:sz w:val="24"/>
          <w:szCs w:val="24"/>
          <w:lang w:val="en-GB"/>
        </w:rPr>
        <w:t xml:space="preserve">) </w:t>
      </w:r>
    </w:p>
    <w:p w14:paraId="6CE5E79C" w14:textId="77777777" w:rsidR="00D2792C" w:rsidRPr="0095076D" w:rsidRDefault="00D2792C" w:rsidP="00C70760">
      <w:pPr>
        <w:spacing w:after="120"/>
        <w:jc w:val="both"/>
        <w:rPr>
          <w:rFonts w:ascii="Cambria" w:hAnsi="Cambria"/>
          <w:sz w:val="24"/>
          <w:lang w:val="en-GB"/>
        </w:rPr>
      </w:pPr>
      <w:r w:rsidRPr="0095076D">
        <w:rPr>
          <w:rFonts w:ascii="Cambria" w:hAnsi="Cambria"/>
          <w:sz w:val="24"/>
          <w:lang w:val="en-GB"/>
        </w:rPr>
        <w:t xml:space="preserve">A series of </w:t>
      </w:r>
      <w:r w:rsidR="00FB6844">
        <w:rPr>
          <w:rFonts w:ascii="Cambria" w:hAnsi="Cambria"/>
          <w:sz w:val="24"/>
          <w:lang w:val="en-GB"/>
        </w:rPr>
        <w:t xml:space="preserve">meetings were </w:t>
      </w:r>
      <w:r w:rsidRPr="0095076D">
        <w:rPr>
          <w:rFonts w:ascii="Cambria" w:hAnsi="Cambria"/>
          <w:sz w:val="24"/>
          <w:lang w:val="en-GB"/>
        </w:rPr>
        <w:t>organized in order to clarify issues related to the distribution of tasks, internal deadlines and next steps for 2017. The 1</w:t>
      </w:r>
      <w:r w:rsidRPr="00D93C27">
        <w:rPr>
          <w:rFonts w:ascii="Cambria" w:hAnsi="Cambria"/>
          <w:sz w:val="24"/>
          <w:vertAlign w:val="superscript"/>
          <w:lang w:val="en-GB"/>
        </w:rPr>
        <w:t>st</w:t>
      </w:r>
      <w:r w:rsidR="00D93C27">
        <w:rPr>
          <w:rFonts w:ascii="Cambria" w:hAnsi="Cambria"/>
          <w:sz w:val="24"/>
          <w:lang w:val="en-GB"/>
        </w:rPr>
        <w:t xml:space="preserve"> </w:t>
      </w:r>
      <w:r w:rsidRPr="0095076D">
        <w:rPr>
          <w:rFonts w:ascii="Cambria" w:hAnsi="Cambria"/>
          <w:sz w:val="24"/>
          <w:lang w:val="en-GB"/>
        </w:rPr>
        <w:t>Con</w:t>
      </w:r>
      <w:r w:rsidR="00935DBF" w:rsidRPr="0095076D">
        <w:rPr>
          <w:rFonts w:ascii="Cambria" w:hAnsi="Cambria"/>
          <w:sz w:val="24"/>
          <w:lang w:val="en-GB"/>
        </w:rPr>
        <w:t xml:space="preserve">sortium Meeting </w:t>
      </w:r>
      <w:r w:rsidR="007D2EAE" w:rsidRPr="0095076D">
        <w:rPr>
          <w:rFonts w:ascii="Cambria" w:hAnsi="Cambria"/>
          <w:sz w:val="24"/>
          <w:lang w:val="en-GB"/>
        </w:rPr>
        <w:t xml:space="preserve">took place </w:t>
      </w:r>
      <w:r w:rsidR="00935DBF" w:rsidRPr="0095076D">
        <w:rPr>
          <w:rFonts w:ascii="Cambria" w:hAnsi="Cambria"/>
          <w:sz w:val="24"/>
          <w:lang w:val="en-GB"/>
        </w:rPr>
        <w:t xml:space="preserve">in Budapest/HU on </w:t>
      </w:r>
      <w:r w:rsidR="00D93C27" w:rsidRPr="0095076D">
        <w:rPr>
          <w:rFonts w:ascii="Cambria" w:hAnsi="Cambria"/>
          <w:sz w:val="24"/>
          <w:lang w:val="en-GB"/>
        </w:rPr>
        <w:t>21</w:t>
      </w:r>
      <w:r w:rsidR="00D93C27" w:rsidRPr="00D93C27">
        <w:rPr>
          <w:rFonts w:ascii="Cambria" w:hAnsi="Cambria"/>
          <w:sz w:val="24"/>
          <w:vertAlign w:val="superscript"/>
          <w:lang w:val="en-GB"/>
        </w:rPr>
        <w:t>st</w:t>
      </w:r>
      <w:r w:rsidR="00D93C27">
        <w:rPr>
          <w:rFonts w:ascii="Cambria" w:hAnsi="Cambria"/>
          <w:sz w:val="24"/>
          <w:lang w:val="en-GB"/>
        </w:rPr>
        <w:t xml:space="preserve"> </w:t>
      </w:r>
      <w:r w:rsidR="00D93C27" w:rsidRPr="0095076D">
        <w:rPr>
          <w:rFonts w:ascii="Cambria" w:hAnsi="Cambria"/>
          <w:sz w:val="24"/>
          <w:lang w:val="en-GB"/>
        </w:rPr>
        <w:t>February</w:t>
      </w:r>
      <w:r w:rsidR="00935DBF" w:rsidRPr="0095076D">
        <w:rPr>
          <w:rFonts w:ascii="Cambria" w:hAnsi="Cambria"/>
          <w:sz w:val="24"/>
          <w:lang w:val="en-GB"/>
        </w:rPr>
        <w:t xml:space="preserve"> 2017. </w:t>
      </w:r>
      <w:r w:rsidR="00460EB7" w:rsidRPr="0095076D">
        <w:rPr>
          <w:rFonts w:ascii="Cambria" w:hAnsi="Cambria"/>
          <w:sz w:val="24"/>
          <w:lang w:val="en-GB"/>
        </w:rPr>
        <w:t>There were 47 representatives of the project partners attending the event. The 1</w:t>
      </w:r>
      <w:r w:rsidR="00460EB7" w:rsidRPr="00D93C27">
        <w:rPr>
          <w:rFonts w:ascii="Cambria" w:hAnsi="Cambria"/>
          <w:sz w:val="24"/>
          <w:vertAlign w:val="superscript"/>
          <w:lang w:val="en-GB"/>
        </w:rPr>
        <w:t>st</w:t>
      </w:r>
      <w:r w:rsidR="00D93C27">
        <w:rPr>
          <w:rFonts w:ascii="Cambria" w:hAnsi="Cambria"/>
          <w:sz w:val="24"/>
          <w:lang w:val="en-GB"/>
        </w:rPr>
        <w:t xml:space="preserve"> </w:t>
      </w:r>
      <w:r w:rsidR="00460EB7" w:rsidRPr="0095076D">
        <w:rPr>
          <w:rFonts w:ascii="Cambria" w:hAnsi="Cambria"/>
          <w:sz w:val="24"/>
          <w:lang w:val="en-GB"/>
        </w:rPr>
        <w:t>work package leader (WPL) meeting was organized th</w:t>
      </w:r>
      <w:r w:rsidR="00FB6844">
        <w:rPr>
          <w:rFonts w:ascii="Cambria" w:hAnsi="Cambria"/>
          <w:sz w:val="24"/>
          <w:lang w:val="en-GB"/>
        </w:rPr>
        <w:t xml:space="preserve">e </w:t>
      </w:r>
      <w:r w:rsidR="00460EB7" w:rsidRPr="0095076D">
        <w:rPr>
          <w:rFonts w:ascii="Cambria" w:hAnsi="Cambria"/>
          <w:sz w:val="24"/>
          <w:lang w:val="en-GB"/>
        </w:rPr>
        <w:t xml:space="preserve">same day in the afternoon. </w:t>
      </w:r>
      <w:r w:rsidR="007D2EAE" w:rsidRPr="0095076D">
        <w:rPr>
          <w:rFonts w:ascii="Cambria" w:hAnsi="Cambria"/>
          <w:sz w:val="24"/>
          <w:lang w:val="en-GB"/>
        </w:rPr>
        <w:t>The topics discussed were related to a revision of the project calendar, next meeting</w:t>
      </w:r>
      <w:r w:rsidR="00D93C27">
        <w:rPr>
          <w:rFonts w:ascii="Cambria" w:hAnsi="Cambria"/>
          <w:sz w:val="24"/>
          <w:lang w:val="en-GB"/>
        </w:rPr>
        <w:t xml:space="preserve"> date</w:t>
      </w:r>
      <w:r w:rsidR="007D2EAE" w:rsidRPr="0095076D">
        <w:rPr>
          <w:rFonts w:ascii="Cambria" w:hAnsi="Cambria"/>
          <w:sz w:val="24"/>
          <w:lang w:val="en-GB"/>
        </w:rPr>
        <w:t xml:space="preserve"> and templates to be elaborated.</w:t>
      </w:r>
    </w:p>
    <w:p w14:paraId="4AF33D56" w14:textId="77777777" w:rsidR="007D2EAE" w:rsidRDefault="007D2EAE" w:rsidP="00C70760">
      <w:pPr>
        <w:spacing w:after="120"/>
        <w:jc w:val="both"/>
        <w:rPr>
          <w:rFonts w:ascii="Cambria" w:hAnsi="Cambria"/>
          <w:sz w:val="24"/>
          <w:lang w:val="en-GB"/>
        </w:rPr>
      </w:pPr>
      <w:r w:rsidRPr="0095076D">
        <w:rPr>
          <w:rFonts w:ascii="Cambria" w:hAnsi="Cambria"/>
          <w:sz w:val="24"/>
          <w:lang w:val="en-GB"/>
        </w:rPr>
        <w:lastRenderedPageBreak/>
        <w:t>Some of the DAPhNE partners (</w:t>
      </w:r>
      <w:r w:rsidR="00FB6844">
        <w:rPr>
          <w:rFonts w:ascii="Cambria" w:hAnsi="Cambria"/>
          <w:sz w:val="24"/>
          <w:lang w:val="en-GB"/>
        </w:rPr>
        <w:t xml:space="preserve">AT, </w:t>
      </w:r>
      <w:r w:rsidRPr="0095076D">
        <w:rPr>
          <w:rFonts w:ascii="Cambria" w:hAnsi="Cambria"/>
          <w:sz w:val="24"/>
          <w:lang w:val="en-GB"/>
        </w:rPr>
        <w:t xml:space="preserve">HR, RO) also attended national events organized </w:t>
      </w:r>
      <w:r w:rsidR="00FB6844">
        <w:rPr>
          <w:rFonts w:ascii="Cambria" w:hAnsi="Cambria"/>
          <w:sz w:val="24"/>
          <w:lang w:val="en-GB"/>
        </w:rPr>
        <w:t xml:space="preserve">by the Managing Authority of the Danube Transnational Program (DTP) </w:t>
      </w:r>
      <w:r w:rsidRPr="0095076D">
        <w:rPr>
          <w:rFonts w:ascii="Cambria" w:hAnsi="Cambria"/>
          <w:sz w:val="24"/>
          <w:lang w:val="en-GB"/>
        </w:rPr>
        <w:t>in order to clarify issues dealing with the validation of costs and the reporting rules applicable at programme level.</w:t>
      </w:r>
    </w:p>
    <w:p w14:paraId="7084FB35" w14:textId="77777777" w:rsidR="00FB6844" w:rsidRPr="00226949" w:rsidRDefault="00FB6844" w:rsidP="00C70760">
      <w:pPr>
        <w:spacing w:after="120"/>
        <w:jc w:val="both"/>
        <w:rPr>
          <w:rFonts w:ascii="Cambria" w:hAnsi="Cambria"/>
          <w:sz w:val="8"/>
          <w:szCs w:val="8"/>
          <w:lang w:val="en-GB"/>
        </w:rPr>
      </w:pPr>
    </w:p>
    <w:p w14:paraId="38A620D5" w14:textId="77777777" w:rsidR="007D2EAE" w:rsidRPr="00D17250" w:rsidRDefault="00D17250" w:rsidP="00D17250">
      <w:pPr>
        <w:spacing w:after="120"/>
        <w:rPr>
          <w:rFonts w:ascii="Cambria" w:hAnsi="Cambria" w:cstheme="minorHAnsi"/>
          <w:sz w:val="24"/>
          <w:szCs w:val="24"/>
          <w:lang w:val="en-GB"/>
        </w:rPr>
      </w:pPr>
      <w:r>
        <w:rPr>
          <w:rFonts w:ascii="Cambria" w:hAnsi="Cambria" w:cstheme="minorHAnsi"/>
          <w:b/>
          <w:sz w:val="24"/>
          <w:szCs w:val="24"/>
          <w:lang w:val="en-GB"/>
        </w:rPr>
        <w:t xml:space="preserve">2. </w:t>
      </w:r>
      <w:r w:rsidR="007D2EAE" w:rsidRPr="00D17250">
        <w:rPr>
          <w:rFonts w:ascii="Cambria" w:hAnsi="Cambria" w:cstheme="minorHAnsi"/>
          <w:b/>
          <w:sz w:val="24"/>
          <w:szCs w:val="24"/>
          <w:lang w:val="en-GB"/>
        </w:rPr>
        <w:t>Communication Activities</w:t>
      </w:r>
      <w:r w:rsidR="0035588B" w:rsidRPr="00D17250">
        <w:rPr>
          <w:rFonts w:ascii="Cambria" w:hAnsi="Cambria" w:cstheme="minorHAnsi"/>
          <w:sz w:val="24"/>
          <w:szCs w:val="24"/>
          <w:lang w:val="en-GB"/>
        </w:rPr>
        <w:t xml:space="preserve"> </w:t>
      </w:r>
      <w:r w:rsidR="007D2EAE" w:rsidRPr="00D17250">
        <w:rPr>
          <w:rFonts w:ascii="Cambria" w:hAnsi="Cambria" w:cstheme="minorHAnsi"/>
          <w:sz w:val="24"/>
          <w:szCs w:val="24"/>
          <w:lang w:val="en-GB"/>
        </w:rPr>
        <w:t xml:space="preserve">(Contact Person: Monika Thury/HFIP: </w:t>
      </w:r>
      <w:hyperlink r:id="rId28" w:history="1">
        <w:r w:rsidR="0099008A" w:rsidRPr="00D17250">
          <w:rPr>
            <w:rStyle w:val="Hiperhivatkozs"/>
            <w:rFonts w:ascii="Cambria" w:hAnsi="Cambria" w:cstheme="minorHAnsi"/>
            <w:sz w:val="24"/>
            <w:szCs w:val="24"/>
            <w:lang w:val="en-GB"/>
          </w:rPr>
          <w:t>popeiproject@gmail.com</w:t>
        </w:r>
      </w:hyperlink>
      <w:r w:rsidR="00790882" w:rsidRPr="00D17250">
        <w:rPr>
          <w:rStyle w:val="Hiperhivatkozs"/>
          <w:rFonts w:ascii="Cambria" w:hAnsi="Cambria" w:cstheme="minorHAnsi"/>
          <w:sz w:val="24"/>
          <w:szCs w:val="24"/>
          <w:u w:val="none"/>
          <w:lang w:val="en-GB"/>
        </w:rPr>
        <w:t xml:space="preserve"> </w:t>
      </w:r>
      <w:r>
        <w:t xml:space="preserve">&amp; </w:t>
      </w:r>
      <w:proofErr w:type="spellStart"/>
      <w:r w:rsidR="00790882" w:rsidRPr="00D17250">
        <w:rPr>
          <w:rFonts w:ascii="Cambria" w:hAnsi="Cambria" w:cstheme="minorHAnsi"/>
          <w:sz w:val="24"/>
          <w:szCs w:val="24"/>
          <w:lang w:val="en-GB"/>
        </w:rPr>
        <w:t>Ruxandra</w:t>
      </w:r>
      <w:proofErr w:type="spellEnd"/>
      <w:r w:rsidR="00790882" w:rsidRPr="00D17250">
        <w:rPr>
          <w:rFonts w:ascii="Cambria" w:hAnsi="Cambria" w:cstheme="minorHAnsi"/>
          <w:sz w:val="24"/>
          <w:szCs w:val="24"/>
          <w:lang w:val="en-GB"/>
        </w:rPr>
        <w:t xml:space="preserve"> </w:t>
      </w:r>
      <w:proofErr w:type="spellStart"/>
      <w:r w:rsidR="00790882" w:rsidRPr="00D17250">
        <w:rPr>
          <w:rFonts w:ascii="Cambria" w:hAnsi="Cambria" w:cstheme="minorHAnsi"/>
          <w:sz w:val="24"/>
          <w:szCs w:val="24"/>
          <w:lang w:val="en-GB"/>
        </w:rPr>
        <w:t>Florescu</w:t>
      </w:r>
      <w:proofErr w:type="spellEnd"/>
      <w:r>
        <w:rPr>
          <w:rFonts w:ascii="Cambria" w:hAnsi="Cambria" w:cstheme="minorHAnsi"/>
          <w:sz w:val="24"/>
          <w:szCs w:val="24"/>
          <w:lang w:val="en-GB"/>
        </w:rPr>
        <w:t>/</w:t>
      </w:r>
      <w:r w:rsidR="00790882" w:rsidRPr="00D17250">
        <w:rPr>
          <w:rFonts w:ascii="Cambria" w:hAnsi="Cambria" w:cstheme="minorHAnsi"/>
          <w:sz w:val="24"/>
          <w:szCs w:val="24"/>
          <w:lang w:val="en-GB"/>
        </w:rPr>
        <w:t xml:space="preserve">PDI: </w:t>
      </w:r>
      <w:hyperlink r:id="rId29" w:history="1">
        <w:r w:rsidRPr="00C33B09">
          <w:rPr>
            <w:rStyle w:val="Hiperhivatkozs"/>
            <w:rFonts w:ascii="Cambria" w:hAnsi="Cambria" w:cstheme="minorHAnsi"/>
            <w:sz w:val="24"/>
            <w:szCs w:val="24"/>
            <w:lang w:val="en-GB"/>
          </w:rPr>
          <w:t>florescu@prodanube.eu</w:t>
        </w:r>
      </w:hyperlink>
      <w:r>
        <w:rPr>
          <w:rFonts w:ascii="Cambria" w:hAnsi="Cambria" w:cstheme="minorHAnsi"/>
          <w:sz w:val="24"/>
          <w:szCs w:val="24"/>
          <w:lang w:val="en-GB"/>
        </w:rPr>
        <w:t>)</w:t>
      </w:r>
    </w:p>
    <w:p w14:paraId="58465987" w14:textId="77777777" w:rsidR="0099008A" w:rsidRPr="0095076D" w:rsidRDefault="0035588B" w:rsidP="00C70760">
      <w:pPr>
        <w:spacing w:after="120"/>
        <w:jc w:val="both"/>
      </w:pPr>
      <w:r w:rsidRPr="0095076D">
        <w:rPr>
          <w:rFonts w:ascii="Cambria" w:hAnsi="Cambria"/>
          <w:sz w:val="24"/>
          <w:lang w:val="en-GB"/>
        </w:rPr>
        <w:t>In line with the visual identity guidelines</w:t>
      </w:r>
      <w:r w:rsidR="00FB6844">
        <w:rPr>
          <w:rFonts w:ascii="Cambria" w:hAnsi="Cambria"/>
          <w:sz w:val="24"/>
          <w:lang w:val="en-GB"/>
        </w:rPr>
        <w:t>,</w:t>
      </w:r>
      <w:r w:rsidRPr="0095076D">
        <w:rPr>
          <w:rFonts w:ascii="Cambria" w:hAnsi="Cambria"/>
          <w:sz w:val="24"/>
          <w:lang w:val="en-GB"/>
        </w:rPr>
        <w:t xml:space="preserve"> the partners have prepared the project template documents and have</w:t>
      </w:r>
      <w:r w:rsidR="00D93C27">
        <w:rPr>
          <w:rFonts w:ascii="Cambria" w:hAnsi="Cambria"/>
          <w:sz w:val="24"/>
          <w:lang w:val="en-GB"/>
        </w:rPr>
        <w:t xml:space="preserve"> posted information online at: </w:t>
      </w:r>
      <w:hyperlink r:id="rId30" w:history="1">
        <w:r w:rsidRPr="00D93C27">
          <w:rPr>
            <w:rStyle w:val="Hiperhivatkozs"/>
            <w:rFonts w:ascii="Cambria" w:hAnsi="Cambria"/>
            <w:sz w:val="24"/>
            <w:szCs w:val="24"/>
            <w:lang w:val="en-GB"/>
          </w:rPr>
          <w:t>www.interreg-danube.eu/daphne</w:t>
        </w:r>
      </w:hyperlink>
      <w:r w:rsidR="00C27682" w:rsidRPr="0095076D">
        <w:t xml:space="preserve">. </w:t>
      </w:r>
      <w:r w:rsidR="00C27682" w:rsidRPr="0095076D">
        <w:rPr>
          <w:rFonts w:ascii="Cambria" w:hAnsi="Cambria"/>
          <w:sz w:val="24"/>
          <w:lang w:val="en-GB"/>
        </w:rPr>
        <w:t xml:space="preserve">Promotional materials (posters, roll-ups, folders) have also been made to further inform about the project. </w:t>
      </w:r>
    </w:p>
    <w:p w14:paraId="1DE57B31" w14:textId="77777777" w:rsidR="0035588B" w:rsidRPr="0095076D" w:rsidRDefault="00790882" w:rsidP="00C70760">
      <w:pPr>
        <w:spacing w:after="120"/>
        <w:jc w:val="both"/>
        <w:rPr>
          <w:rFonts w:ascii="Cambria" w:hAnsi="Cambria"/>
          <w:sz w:val="24"/>
          <w:lang w:val="en-GB"/>
        </w:rPr>
      </w:pPr>
      <w:r>
        <w:rPr>
          <w:rFonts w:ascii="Cambria" w:hAnsi="Cambria"/>
          <w:sz w:val="24"/>
          <w:lang w:val="en-GB"/>
        </w:rPr>
        <w:t xml:space="preserve">On 22 </w:t>
      </w:r>
      <w:r w:rsidR="0035588B" w:rsidRPr="0095076D">
        <w:rPr>
          <w:rFonts w:ascii="Cambria" w:hAnsi="Cambria"/>
          <w:sz w:val="24"/>
          <w:lang w:val="en-GB"/>
        </w:rPr>
        <w:t xml:space="preserve">March 2017, the Bulgarian Partner BPICo presented the DAPhNE </w:t>
      </w:r>
      <w:r>
        <w:rPr>
          <w:rFonts w:ascii="Cambria" w:hAnsi="Cambria"/>
          <w:sz w:val="24"/>
          <w:lang w:val="en-GB"/>
        </w:rPr>
        <w:t>project</w:t>
      </w:r>
      <w:r w:rsidR="0035588B" w:rsidRPr="0095076D">
        <w:rPr>
          <w:rFonts w:ascii="Cambria" w:hAnsi="Cambria"/>
          <w:sz w:val="24"/>
          <w:lang w:val="en-GB"/>
        </w:rPr>
        <w:t xml:space="preserve"> as part of the Kick-off event of the DBS Gateway Region project funded in the framework of the Danube Transnational Programme. The event took place in Sofia/BG.</w:t>
      </w:r>
    </w:p>
    <w:p w14:paraId="07B3D6E7" w14:textId="77777777" w:rsidR="0035588B" w:rsidRDefault="00790882" w:rsidP="00C70760">
      <w:pPr>
        <w:spacing w:after="120"/>
        <w:jc w:val="both"/>
        <w:rPr>
          <w:rFonts w:ascii="Cambria" w:hAnsi="Cambria"/>
          <w:sz w:val="24"/>
          <w:lang w:val="en-GB"/>
        </w:rPr>
      </w:pPr>
      <w:r>
        <w:rPr>
          <w:rFonts w:ascii="Cambria" w:hAnsi="Cambria"/>
          <w:sz w:val="24"/>
          <w:lang w:val="en-GB"/>
        </w:rPr>
        <w:t xml:space="preserve">On 30 </w:t>
      </w:r>
      <w:r w:rsidR="0035588B" w:rsidRPr="0095076D">
        <w:rPr>
          <w:rFonts w:ascii="Cambria" w:hAnsi="Cambria"/>
          <w:sz w:val="24"/>
          <w:lang w:val="en-GB"/>
        </w:rPr>
        <w:t>March 2017, Capt. Szal</w:t>
      </w:r>
      <w:r>
        <w:rPr>
          <w:rFonts w:ascii="Cambria" w:hAnsi="Cambria"/>
          <w:sz w:val="24"/>
          <w:lang w:val="en-GB"/>
        </w:rPr>
        <w:t xml:space="preserve">ma Béla, president of HFIP </w:t>
      </w:r>
      <w:r w:rsidR="0035588B" w:rsidRPr="0095076D">
        <w:rPr>
          <w:rFonts w:ascii="Cambria" w:hAnsi="Cambria"/>
          <w:sz w:val="24"/>
          <w:lang w:val="en-GB"/>
        </w:rPr>
        <w:t>introduce</w:t>
      </w:r>
      <w:r>
        <w:rPr>
          <w:rFonts w:ascii="Cambria" w:hAnsi="Cambria"/>
          <w:sz w:val="24"/>
          <w:lang w:val="en-GB"/>
        </w:rPr>
        <w:t>d</w:t>
      </w:r>
      <w:r w:rsidR="0035588B" w:rsidRPr="0095076D">
        <w:rPr>
          <w:rFonts w:ascii="Cambria" w:hAnsi="Cambria"/>
          <w:sz w:val="24"/>
          <w:lang w:val="en-GB"/>
        </w:rPr>
        <w:t xml:space="preserve"> </w:t>
      </w:r>
      <w:r w:rsidR="00D93C27">
        <w:rPr>
          <w:rFonts w:ascii="Cambria" w:hAnsi="Cambria"/>
          <w:sz w:val="24"/>
          <w:lang w:val="en-GB"/>
        </w:rPr>
        <w:t xml:space="preserve">the </w:t>
      </w:r>
      <w:r w:rsidR="0035588B" w:rsidRPr="0095076D">
        <w:rPr>
          <w:rFonts w:ascii="Cambria" w:hAnsi="Cambria"/>
          <w:sz w:val="24"/>
          <w:lang w:val="en-GB"/>
        </w:rPr>
        <w:t>DAPhNE project at</w:t>
      </w:r>
      <w:r>
        <w:rPr>
          <w:rFonts w:ascii="Cambria" w:hAnsi="Cambria"/>
          <w:sz w:val="24"/>
          <w:lang w:val="en-GB"/>
        </w:rPr>
        <w:t xml:space="preserve"> “</w:t>
      </w:r>
      <w:proofErr w:type="spellStart"/>
      <w:r>
        <w:rPr>
          <w:rFonts w:ascii="Cambria" w:hAnsi="Cambria"/>
          <w:sz w:val="24"/>
          <w:lang w:val="en-GB"/>
        </w:rPr>
        <w:t>HajózásVilág</w:t>
      </w:r>
      <w:proofErr w:type="spellEnd"/>
      <w:r>
        <w:rPr>
          <w:rFonts w:ascii="Cambria" w:hAnsi="Cambria"/>
          <w:sz w:val="24"/>
          <w:lang w:val="en-GB"/>
        </w:rPr>
        <w:t xml:space="preserve">” Conference to more than </w:t>
      </w:r>
      <w:r w:rsidR="00D93C27">
        <w:rPr>
          <w:rFonts w:ascii="Cambria" w:hAnsi="Cambria"/>
          <w:sz w:val="24"/>
          <w:lang w:val="en-GB"/>
        </w:rPr>
        <w:t>80</w:t>
      </w:r>
      <w:r>
        <w:rPr>
          <w:rFonts w:ascii="Cambria" w:hAnsi="Cambria"/>
          <w:sz w:val="24"/>
          <w:lang w:val="en-GB"/>
        </w:rPr>
        <w:t xml:space="preserve"> stakeholders</w:t>
      </w:r>
      <w:r w:rsidR="00D93C27">
        <w:rPr>
          <w:rFonts w:ascii="Cambria" w:hAnsi="Cambria"/>
          <w:sz w:val="24"/>
          <w:lang w:val="en-GB"/>
        </w:rPr>
        <w:t xml:space="preserve"> from</w:t>
      </w:r>
      <w:r w:rsidR="0035588B" w:rsidRPr="0095076D">
        <w:rPr>
          <w:rFonts w:ascii="Cambria" w:hAnsi="Cambria"/>
          <w:sz w:val="24"/>
          <w:lang w:val="en-GB"/>
        </w:rPr>
        <w:t xml:space="preserve"> the Hungaria</w:t>
      </w:r>
      <w:r>
        <w:rPr>
          <w:rFonts w:ascii="Cambria" w:hAnsi="Cambria"/>
          <w:sz w:val="24"/>
          <w:lang w:val="en-GB"/>
        </w:rPr>
        <w:t>n Danube Port Community. The event was</w:t>
      </w:r>
      <w:r w:rsidR="0035588B" w:rsidRPr="0095076D">
        <w:rPr>
          <w:rFonts w:ascii="Cambria" w:hAnsi="Cambria"/>
          <w:sz w:val="24"/>
          <w:lang w:val="en-GB"/>
        </w:rPr>
        <w:t xml:space="preserve"> h</w:t>
      </w:r>
      <w:r>
        <w:rPr>
          <w:rFonts w:ascii="Cambria" w:hAnsi="Cambria"/>
          <w:sz w:val="24"/>
          <w:lang w:val="en-GB"/>
        </w:rPr>
        <w:t>eld in Budapest/HU</w:t>
      </w:r>
      <w:r w:rsidR="0035588B" w:rsidRPr="0095076D">
        <w:rPr>
          <w:rFonts w:ascii="Cambria" w:hAnsi="Cambria"/>
          <w:sz w:val="24"/>
          <w:lang w:val="en-GB"/>
        </w:rPr>
        <w:t>.</w:t>
      </w:r>
    </w:p>
    <w:p w14:paraId="19481611" w14:textId="77777777" w:rsidR="00FB6844" w:rsidRPr="00226949" w:rsidRDefault="00FB6844" w:rsidP="00C70760">
      <w:pPr>
        <w:spacing w:after="120"/>
        <w:jc w:val="both"/>
        <w:rPr>
          <w:rFonts w:ascii="Cambria" w:hAnsi="Cambria"/>
          <w:sz w:val="8"/>
          <w:szCs w:val="8"/>
          <w:lang w:val="en-GB"/>
        </w:rPr>
      </w:pPr>
    </w:p>
    <w:p w14:paraId="7D833BDA" w14:textId="77777777" w:rsidR="00217587" w:rsidRPr="00D17250" w:rsidRDefault="00D17250" w:rsidP="00D17250">
      <w:pPr>
        <w:spacing w:after="120"/>
        <w:rPr>
          <w:rFonts w:ascii="Cambria" w:hAnsi="Cambria" w:cstheme="minorHAnsi"/>
          <w:sz w:val="24"/>
          <w:szCs w:val="24"/>
          <w:lang w:val="en-GB"/>
        </w:rPr>
      </w:pPr>
      <w:r>
        <w:rPr>
          <w:rFonts w:ascii="Cambria" w:hAnsi="Cambria" w:cstheme="minorHAnsi"/>
          <w:b/>
          <w:sz w:val="24"/>
          <w:szCs w:val="24"/>
          <w:lang w:val="en-GB"/>
        </w:rPr>
        <w:t xml:space="preserve">3. </w:t>
      </w:r>
      <w:r w:rsidR="00217587" w:rsidRPr="00D17250">
        <w:rPr>
          <w:rFonts w:ascii="Cambria" w:hAnsi="Cambria" w:cstheme="minorHAnsi"/>
          <w:b/>
          <w:sz w:val="24"/>
          <w:szCs w:val="24"/>
          <w:lang w:val="en-GB"/>
        </w:rPr>
        <w:t>Port Legislation &amp; Funding</w:t>
      </w:r>
      <w:r w:rsidR="00217587" w:rsidRPr="00D17250">
        <w:rPr>
          <w:rFonts w:ascii="Cambria" w:hAnsi="Cambria" w:cstheme="minorHAnsi"/>
          <w:sz w:val="24"/>
          <w:szCs w:val="24"/>
          <w:lang w:val="en-GB"/>
        </w:rPr>
        <w:t xml:space="preserve"> (Contact Person: Luminita Meterna/APDM: </w:t>
      </w:r>
      <w:hyperlink r:id="rId31" w:history="1">
        <w:r w:rsidR="00217587" w:rsidRPr="00D17250">
          <w:rPr>
            <w:rStyle w:val="Hiperhivatkozs"/>
            <w:rFonts w:ascii="Cambria" w:hAnsi="Cambria" w:cstheme="minorHAnsi"/>
            <w:sz w:val="24"/>
            <w:szCs w:val="24"/>
            <w:lang w:val="en-GB"/>
          </w:rPr>
          <w:t>marketing@apdmgalati.ro</w:t>
        </w:r>
      </w:hyperlink>
      <w:r w:rsidR="00217587" w:rsidRPr="00D17250">
        <w:rPr>
          <w:rFonts w:ascii="Cambria" w:hAnsi="Cambria" w:cstheme="minorHAnsi"/>
          <w:sz w:val="24"/>
          <w:szCs w:val="24"/>
          <w:lang w:val="en-GB"/>
        </w:rPr>
        <w:t xml:space="preserve">) </w:t>
      </w:r>
    </w:p>
    <w:p w14:paraId="2E9C0472" w14:textId="77777777" w:rsidR="00217587" w:rsidRDefault="00C27682" w:rsidP="00C70760">
      <w:pPr>
        <w:spacing w:after="120"/>
        <w:jc w:val="both"/>
        <w:rPr>
          <w:rFonts w:ascii="Cambria" w:hAnsi="Cambria"/>
          <w:sz w:val="24"/>
          <w:lang w:val="en-GB"/>
        </w:rPr>
      </w:pPr>
      <w:r w:rsidRPr="0095076D">
        <w:rPr>
          <w:rFonts w:ascii="Cambria" w:hAnsi="Cambria"/>
          <w:sz w:val="24"/>
          <w:lang w:val="en-GB"/>
        </w:rPr>
        <w:t>The project partners have started working on cre</w:t>
      </w:r>
      <w:r w:rsidR="00FB6844">
        <w:rPr>
          <w:rFonts w:ascii="Cambria" w:hAnsi="Cambria"/>
          <w:sz w:val="24"/>
          <w:lang w:val="en-GB"/>
        </w:rPr>
        <w:t>a</w:t>
      </w:r>
      <w:r w:rsidRPr="0095076D">
        <w:rPr>
          <w:rFonts w:ascii="Cambria" w:hAnsi="Cambria"/>
          <w:sz w:val="24"/>
          <w:lang w:val="en-GB"/>
        </w:rPr>
        <w:t>ting national databases for experts in the field of port legislation and public funding. For suggestions regarding relevant entities in the Danube region, please get in touch wi</w:t>
      </w:r>
      <w:r w:rsidR="001C14B9">
        <w:rPr>
          <w:rFonts w:ascii="Cambria" w:hAnsi="Cambria"/>
          <w:sz w:val="24"/>
          <w:lang w:val="en-GB"/>
        </w:rPr>
        <w:t>th the indicated contact person.</w:t>
      </w:r>
    </w:p>
    <w:p w14:paraId="326352C5" w14:textId="77777777" w:rsidR="00FB6844" w:rsidRPr="00226949" w:rsidRDefault="00FB6844" w:rsidP="00C70760">
      <w:pPr>
        <w:spacing w:after="120"/>
        <w:jc w:val="both"/>
        <w:rPr>
          <w:rFonts w:ascii="Cambria" w:hAnsi="Cambria"/>
          <w:sz w:val="8"/>
          <w:szCs w:val="8"/>
          <w:lang w:val="en-GB"/>
        </w:rPr>
      </w:pPr>
    </w:p>
    <w:p w14:paraId="276B22BD" w14:textId="77777777" w:rsidR="00C27682" w:rsidRPr="00D17250" w:rsidRDefault="00D17250" w:rsidP="00D17250">
      <w:pPr>
        <w:spacing w:after="120"/>
        <w:rPr>
          <w:rFonts w:ascii="Cambria" w:hAnsi="Cambria" w:cstheme="minorHAnsi"/>
          <w:sz w:val="24"/>
          <w:szCs w:val="24"/>
          <w:lang w:val="en-US"/>
        </w:rPr>
      </w:pPr>
      <w:r>
        <w:rPr>
          <w:rFonts w:ascii="Cambria" w:hAnsi="Cambria" w:cstheme="minorHAnsi"/>
          <w:b/>
          <w:sz w:val="24"/>
          <w:szCs w:val="24"/>
          <w:lang w:val="en-US"/>
        </w:rPr>
        <w:t xml:space="preserve">4. </w:t>
      </w:r>
      <w:r w:rsidR="00C27682" w:rsidRPr="00D17250">
        <w:rPr>
          <w:rFonts w:ascii="Cambria" w:hAnsi="Cambria" w:cstheme="minorHAnsi"/>
          <w:b/>
          <w:sz w:val="24"/>
          <w:szCs w:val="24"/>
          <w:lang w:val="en-US"/>
        </w:rPr>
        <w:t>Administration &amp; Management</w:t>
      </w:r>
      <w:r w:rsidR="00C27682" w:rsidRPr="00D17250">
        <w:rPr>
          <w:rFonts w:ascii="Cambria" w:hAnsi="Cambria" w:cstheme="minorHAnsi"/>
          <w:sz w:val="24"/>
          <w:szCs w:val="24"/>
          <w:lang w:val="en-US"/>
        </w:rPr>
        <w:t xml:space="preserve"> (Contact Person: Vasil </w:t>
      </w:r>
      <w:proofErr w:type="spellStart"/>
      <w:r w:rsidR="00C27682" w:rsidRPr="00D17250">
        <w:rPr>
          <w:rFonts w:ascii="Cambria" w:hAnsi="Cambria" w:cstheme="minorHAnsi"/>
          <w:sz w:val="24"/>
          <w:szCs w:val="24"/>
          <w:lang w:val="en-US"/>
        </w:rPr>
        <w:t>Hadzhiev</w:t>
      </w:r>
      <w:proofErr w:type="spellEnd"/>
      <w:r w:rsidR="00C27682" w:rsidRPr="00D17250">
        <w:rPr>
          <w:rFonts w:ascii="Cambria" w:hAnsi="Cambria" w:cstheme="minorHAnsi"/>
          <w:sz w:val="24"/>
          <w:szCs w:val="24"/>
          <w:lang w:val="en-US"/>
        </w:rPr>
        <w:t>/</w:t>
      </w:r>
      <w:proofErr w:type="spellStart"/>
      <w:r w:rsidR="00C27682" w:rsidRPr="00D17250">
        <w:rPr>
          <w:rFonts w:ascii="Cambria" w:hAnsi="Cambria" w:cstheme="minorHAnsi"/>
          <w:sz w:val="24"/>
          <w:szCs w:val="24"/>
          <w:lang w:val="en-US"/>
        </w:rPr>
        <w:t>BPICo</w:t>
      </w:r>
      <w:proofErr w:type="spellEnd"/>
      <w:r w:rsidR="00C27682" w:rsidRPr="00D17250">
        <w:rPr>
          <w:rFonts w:ascii="Cambria" w:hAnsi="Cambria" w:cstheme="minorHAnsi"/>
          <w:sz w:val="24"/>
          <w:szCs w:val="24"/>
          <w:lang w:val="en-US"/>
        </w:rPr>
        <w:t xml:space="preserve">: </w:t>
      </w:r>
      <w:hyperlink r:id="rId32" w:history="1">
        <w:r w:rsidR="00C27682" w:rsidRPr="00D17250">
          <w:rPr>
            <w:rStyle w:val="Hiperhivatkozs"/>
            <w:rFonts w:ascii="Cambria" w:hAnsi="Cambria" w:cstheme="minorHAnsi"/>
            <w:sz w:val="24"/>
            <w:szCs w:val="24"/>
            <w:lang w:val="en-US"/>
          </w:rPr>
          <w:t>v.hadzhiev@bgports.bg</w:t>
        </w:r>
      </w:hyperlink>
      <w:r w:rsidR="00C27682" w:rsidRPr="00D17250">
        <w:rPr>
          <w:rFonts w:ascii="Cambria" w:hAnsi="Cambria" w:cstheme="minorHAnsi"/>
          <w:sz w:val="24"/>
          <w:szCs w:val="24"/>
          <w:lang w:val="en-US"/>
        </w:rPr>
        <w:t>)</w:t>
      </w:r>
    </w:p>
    <w:p w14:paraId="542077F6" w14:textId="77777777" w:rsidR="007B3DC9" w:rsidRDefault="007B3DC9" w:rsidP="00C70760">
      <w:pPr>
        <w:spacing w:after="120"/>
        <w:jc w:val="both"/>
        <w:rPr>
          <w:rFonts w:ascii="Cambria" w:hAnsi="Cambria"/>
          <w:sz w:val="24"/>
          <w:lang w:val="en-GB"/>
        </w:rPr>
      </w:pPr>
      <w:r w:rsidRPr="0095076D">
        <w:rPr>
          <w:rFonts w:ascii="Cambria" w:hAnsi="Cambria"/>
          <w:sz w:val="24"/>
          <w:lang w:val="en-GB"/>
        </w:rPr>
        <w:t>The partners have started preparing a draft survey designed to collect</w:t>
      </w:r>
      <w:r w:rsidR="0095076D">
        <w:rPr>
          <w:rFonts w:ascii="Cambria" w:hAnsi="Cambria"/>
          <w:sz w:val="24"/>
          <w:lang w:val="en-GB"/>
        </w:rPr>
        <w:t xml:space="preserve"> information from port users </w:t>
      </w:r>
      <w:r w:rsidR="00D17250">
        <w:rPr>
          <w:rFonts w:ascii="Cambria" w:hAnsi="Cambria"/>
          <w:sz w:val="24"/>
          <w:lang w:val="en-GB"/>
        </w:rPr>
        <w:t>in</w:t>
      </w:r>
      <w:r w:rsidR="00D17250" w:rsidRPr="0095076D">
        <w:rPr>
          <w:rFonts w:ascii="Cambria" w:hAnsi="Cambria"/>
          <w:sz w:val="24"/>
          <w:lang w:val="en-GB"/>
        </w:rPr>
        <w:t xml:space="preserve"> regard to</w:t>
      </w:r>
      <w:r w:rsidRPr="0095076D">
        <w:rPr>
          <w:rFonts w:ascii="Cambria" w:hAnsi="Cambria"/>
          <w:sz w:val="24"/>
          <w:lang w:val="en-GB"/>
        </w:rPr>
        <w:t xml:space="preserve"> the procedures applied by port authorities/administrations that have to be simplified. In parallel preparations are made to collect data regarding the status-quo of human resources development for the port sector in the Danube region. </w:t>
      </w:r>
    </w:p>
    <w:p w14:paraId="7CA70742" w14:textId="77777777" w:rsidR="00FB6844" w:rsidRPr="00226949" w:rsidRDefault="00FB6844" w:rsidP="00C70760">
      <w:pPr>
        <w:spacing w:after="120"/>
        <w:jc w:val="both"/>
        <w:rPr>
          <w:rFonts w:ascii="Cambria" w:hAnsi="Cambria"/>
          <w:sz w:val="8"/>
          <w:szCs w:val="8"/>
          <w:lang w:val="en-GB"/>
        </w:rPr>
      </w:pPr>
    </w:p>
    <w:p w14:paraId="2ECE6896" w14:textId="77777777" w:rsidR="00531DFD" w:rsidRPr="00D17250" w:rsidRDefault="00D17250" w:rsidP="00D17250">
      <w:pPr>
        <w:spacing w:after="120"/>
        <w:rPr>
          <w:rFonts w:ascii="Cambria" w:hAnsi="Cambria" w:cstheme="minorHAnsi"/>
          <w:sz w:val="24"/>
          <w:szCs w:val="24"/>
          <w:lang w:val="en-US"/>
        </w:rPr>
      </w:pPr>
      <w:r>
        <w:rPr>
          <w:rFonts w:ascii="Cambria" w:hAnsi="Cambria" w:cstheme="minorHAnsi"/>
          <w:b/>
          <w:sz w:val="24"/>
          <w:szCs w:val="24"/>
          <w:lang w:val="en-US"/>
        </w:rPr>
        <w:t xml:space="preserve">5. </w:t>
      </w:r>
      <w:r w:rsidR="00531DFD" w:rsidRPr="00D17250">
        <w:rPr>
          <w:rFonts w:ascii="Cambria" w:hAnsi="Cambria" w:cstheme="minorHAnsi"/>
          <w:b/>
          <w:sz w:val="24"/>
          <w:szCs w:val="24"/>
          <w:lang w:val="en-US"/>
        </w:rPr>
        <w:t>Port Development</w:t>
      </w:r>
      <w:r w:rsidR="00531DFD" w:rsidRPr="00D17250">
        <w:rPr>
          <w:rFonts w:ascii="Cambria" w:hAnsi="Cambria" w:cstheme="minorHAnsi"/>
          <w:sz w:val="24"/>
          <w:szCs w:val="24"/>
          <w:lang w:val="en-US"/>
        </w:rPr>
        <w:t xml:space="preserve"> (Contact Person: Karin Kainzinger/EHOO: </w:t>
      </w:r>
      <w:hyperlink r:id="rId33" w:history="1">
        <w:r w:rsidR="00531DFD" w:rsidRPr="00D17250">
          <w:rPr>
            <w:rStyle w:val="Hiperhivatkozs"/>
            <w:rFonts w:ascii="Cambria" w:hAnsi="Cambria" w:cstheme="minorHAnsi"/>
            <w:sz w:val="24"/>
            <w:szCs w:val="24"/>
            <w:lang w:val="en-US"/>
          </w:rPr>
          <w:t>k.kainzinger@ennshafen.at</w:t>
        </w:r>
      </w:hyperlink>
      <w:r w:rsidR="00531DFD" w:rsidRPr="00D17250">
        <w:rPr>
          <w:rFonts w:ascii="Cambria" w:hAnsi="Cambria" w:cstheme="minorHAnsi"/>
          <w:sz w:val="24"/>
          <w:szCs w:val="24"/>
          <w:lang w:val="en-US"/>
        </w:rPr>
        <w:t>)</w:t>
      </w:r>
    </w:p>
    <w:p w14:paraId="3F8F14D7" w14:textId="77777777" w:rsidR="00531DFD" w:rsidRDefault="00531DFD" w:rsidP="00C70760">
      <w:pPr>
        <w:spacing w:after="120"/>
        <w:jc w:val="both"/>
        <w:rPr>
          <w:rFonts w:ascii="Cambria" w:hAnsi="Cambria"/>
          <w:sz w:val="24"/>
          <w:lang w:val="en-GB"/>
        </w:rPr>
      </w:pPr>
      <w:r w:rsidRPr="0095076D">
        <w:rPr>
          <w:rFonts w:ascii="Cambria" w:hAnsi="Cambria"/>
          <w:sz w:val="24"/>
          <w:lang w:val="en-GB"/>
        </w:rPr>
        <w:t xml:space="preserve">To help develop a Port IT Community System applicable to Danube Ports, the DAPhNE partners will rely on the experience of maritime ports from the Rhine Region. Consequently, a study visit </w:t>
      </w:r>
      <w:r w:rsidR="00FB6844">
        <w:rPr>
          <w:rFonts w:ascii="Cambria" w:hAnsi="Cambria"/>
          <w:sz w:val="24"/>
          <w:lang w:val="en-GB"/>
        </w:rPr>
        <w:t xml:space="preserve">to </w:t>
      </w:r>
      <w:r w:rsidR="00FB6844" w:rsidRPr="0095076D">
        <w:rPr>
          <w:rFonts w:ascii="Cambria" w:hAnsi="Cambria"/>
          <w:sz w:val="24"/>
          <w:lang w:val="en-GB"/>
        </w:rPr>
        <w:t xml:space="preserve">in Antwerp/BE </w:t>
      </w:r>
      <w:r w:rsidRPr="0095076D">
        <w:rPr>
          <w:rFonts w:ascii="Cambria" w:hAnsi="Cambria"/>
          <w:sz w:val="24"/>
          <w:lang w:val="en-GB"/>
        </w:rPr>
        <w:t xml:space="preserve">is foreseen to get familiarized with the IT System applied in that area. The partners are making the necessary arrangements to prepare the study visit and collect the technical data needed. </w:t>
      </w:r>
    </w:p>
    <w:p w14:paraId="6F1F477B" w14:textId="77777777" w:rsidR="00FB6844" w:rsidRPr="00226949" w:rsidRDefault="00FB6844" w:rsidP="00C70760">
      <w:pPr>
        <w:spacing w:after="120"/>
        <w:jc w:val="both"/>
        <w:rPr>
          <w:rFonts w:ascii="Cambria" w:hAnsi="Cambria"/>
          <w:sz w:val="8"/>
          <w:szCs w:val="8"/>
          <w:lang w:val="en-GB"/>
        </w:rPr>
      </w:pPr>
    </w:p>
    <w:p w14:paraId="1E062F8C" w14:textId="77777777" w:rsidR="005A6B9A" w:rsidRPr="00D17250" w:rsidRDefault="00D17250" w:rsidP="00D17250">
      <w:pPr>
        <w:spacing w:after="120"/>
        <w:rPr>
          <w:rFonts w:ascii="Cambria" w:hAnsi="Cambria" w:cstheme="minorHAnsi"/>
          <w:sz w:val="24"/>
          <w:szCs w:val="24"/>
          <w:lang w:val="en-US"/>
        </w:rPr>
      </w:pPr>
      <w:r>
        <w:rPr>
          <w:rFonts w:ascii="Cambria" w:hAnsi="Cambria" w:cstheme="minorHAnsi"/>
          <w:b/>
          <w:sz w:val="24"/>
          <w:szCs w:val="24"/>
          <w:lang w:val="en-US"/>
        </w:rPr>
        <w:t xml:space="preserve">6. </w:t>
      </w:r>
      <w:r w:rsidR="006B393D" w:rsidRPr="00D17250">
        <w:rPr>
          <w:rFonts w:ascii="Cambria" w:hAnsi="Cambria" w:cstheme="minorHAnsi"/>
          <w:b/>
          <w:sz w:val="24"/>
          <w:szCs w:val="24"/>
          <w:lang w:val="en-US"/>
        </w:rPr>
        <w:t>Port Strategy &amp; N</w:t>
      </w:r>
      <w:r w:rsidR="005A6B9A" w:rsidRPr="00D17250">
        <w:rPr>
          <w:rFonts w:ascii="Cambria" w:hAnsi="Cambria" w:cstheme="minorHAnsi"/>
          <w:b/>
          <w:sz w:val="24"/>
          <w:szCs w:val="24"/>
          <w:lang w:val="en-US"/>
        </w:rPr>
        <w:t>etwork</w:t>
      </w:r>
      <w:r w:rsidR="005A6B9A" w:rsidRPr="00D17250">
        <w:rPr>
          <w:rFonts w:ascii="Cambria" w:hAnsi="Cambria" w:cstheme="minorHAnsi"/>
          <w:sz w:val="24"/>
          <w:szCs w:val="24"/>
          <w:lang w:val="en-US"/>
        </w:rPr>
        <w:t xml:space="preserve"> (Contact Person: Silviu Meterna/PDR: </w:t>
      </w:r>
      <w:hyperlink r:id="rId34" w:history="1">
        <w:r w:rsidR="006F0C91" w:rsidRPr="00D17250">
          <w:rPr>
            <w:rStyle w:val="Hiperhivatkozs"/>
            <w:rFonts w:ascii="Cambria" w:hAnsi="Cambria" w:cstheme="minorHAnsi"/>
            <w:sz w:val="24"/>
            <w:szCs w:val="24"/>
            <w:lang w:val="en-US"/>
          </w:rPr>
          <w:t>meterna@prodanube.ro</w:t>
        </w:r>
      </w:hyperlink>
      <w:r w:rsidR="006F0C91" w:rsidRPr="00D17250">
        <w:rPr>
          <w:rFonts w:ascii="Cambria" w:hAnsi="Cambria" w:cstheme="minorHAnsi"/>
          <w:sz w:val="24"/>
          <w:szCs w:val="24"/>
          <w:lang w:val="en-US"/>
        </w:rPr>
        <w:t>)</w:t>
      </w:r>
    </w:p>
    <w:p w14:paraId="6E5ADD0E" w14:textId="77777777" w:rsidR="006F0C91" w:rsidRDefault="006F0C91" w:rsidP="00C70760">
      <w:pPr>
        <w:spacing w:after="120"/>
        <w:jc w:val="both"/>
        <w:rPr>
          <w:rFonts w:ascii="Cambria" w:hAnsi="Cambria"/>
          <w:sz w:val="24"/>
          <w:lang w:val="en-GB"/>
        </w:rPr>
      </w:pPr>
      <w:r w:rsidRPr="0095076D">
        <w:rPr>
          <w:rFonts w:ascii="Cambria" w:hAnsi="Cambria"/>
          <w:sz w:val="24"/>
          <w:lang w:val="en-GB"/>
        </w:rPr>
        <w:t xml:space="preserve">The tasks carried out in this section are designed to set-up the Danube Ports Network and </w:t>
      </w:r>
      <w:r w:rsidR="00FB6844">
        <w:rPr>
          <w:rFonts w:ascii="Cambria" w:hAnsi="Cambria"/>
          <w:sz w:val="24"/>
          <w:lang w:val="en-GB"/>
        </w:rPr>
        <w:t xml:space="preserve">to elaborate </w:t>
      </w:r>
      <w:r w:rsidRPr="0095076D">
        <w:rPr>
          <w:rFonts w:ascii="Cambria" w:hAnsi="Cambria"/>
          <w:sz w:val="24"/>
          <w:lang w:val="en-GB"/>
        </w:rPr>
        <w:t xml:space="preserve">the Danube Ports Development Strategy and its accompanying Action Plan. To help promote the network a series of events will be implemented at consortium level to facilitate networking possibilities within the port community and also </w:t>
      </w:r>
      <w:r w:rsidR="001C14B9">
        <w:rPr>
          <w:rFonts w:ascii="Cambria" w:hAnsi="Cambria"/>
          <w:sz w:val="24"/>
          <w:lang w:val="en-GB"/>
        </w:rPr>
        <w:t xml:space="preserve">to </w:t>
      </w:r>
      <w:r w:rsidRPr="0095076D">
        <w:rPr>
          <w:rFonts w:ascii="Cambria" w:hAnsi="Cambria"/>
          <w:sz w:val="24"/>
          <w:lang w:val="en-GB"/>
        </w:rPr>
        <w:t xml:space="preserve">help consolidate the market </w:t>
      </w:r>
      <w:r w:rsidRPr="0095076D">
        <w:rPr>
          <w:rFonts w:ascii="Cambria" w:hAnsi="Cambria"/>
          <w:sz w:val="24"/>
          <w:lang w:val="en-GB"/>
        </w:rPr>
        <w:lastRenderedPageBreak/>
        <w:t xml:space="preserve">visibility of its members. The partners are working on the organization of </w:t>
      </w:r>
      <w:r w:rsidR="001C14B9">
        <w:rPr>
          <w:rFonts w:ascii="Cambria" w:hAnsi="Cambria"/>
          <w:sz w:val="24"/>
          <w:lang w:val="en-GB"/>
        </w:rPr>
        <w:t xml:space="preserve">two high awareness events, namely </w:t>
      </w:r>
      <w:r w:rsidRPr="0095076D">
        <w:rPr>
          <w:rFonts w:ascii="Cambria" w:hAnsi="Cambria"/>
          <w:sz w:val="24"/>
          <w:lang w:val="en-GB"/>
        </w:rPr>
        <w:t>the Danube Ports Info Day scheduled for May 2017 in Munich/DE and the Danube Ports Policy Day planned for October 2017 in Budapest/HU.</w:t>
      </w:r>
    </w:p>
    <w:p w14:paraId="2EDF6211" w14:textId="77777777" w:rsidR="00D17250" w:rsidRDefault="00D17250" w:rsidP="00B62D1D">
      <w:pPr>
        <w:spacing w:after="120"/>
        <w:rPr>
          <w:rFonts w:ascii="Cambria" w:hAnsi="Cambria"/>
          <w:sz w:val="24"/>
          <w:lang w:val="en-GB"/>
        </w:rPr>
      </w:pPr>
      <w:r>
        <w:rPr>
          <w:rFonts w:ascii="Cambria" w:hAnsi="Cambria"/>
          <w:sz w:val="24"/>
          <w:lang w:val="en-GB"/>
        </w:rPr>
        <w:t>Direct link to project news 31</w:t>
      </w:r>
      <w:r w:rsidR="00B62D1D">
        <w:rPr>
          <w:rFonts w:ascii="Cambria" w:hAnsi="Cambria"/>
          <w:sz w:val="24"/>
          <w:lang w:val="en-GB"/>
        </w:rPr>
        <w:t>/</w:t>
      </w:r>
      <w:r>
        <w:rPr>
          <w:rFonts w:ascii="Cambria" w:hAnsi="Cambria"/>
          <w:sz w:val="24"/>
          <w:lang w:val="en-GB"/>
        </w:rPr>
        <w:t>03</w:t>
      </w:r>
      <w:r w:rsidR="00B62D1D">
        <w:rPr>
          <w:rFonts w:ascii="Cambria" w:hAnsi="Cambria"/>
          <w:sz w:val="24"/>
          <w:lang w:val="en-GB"/>
        </w:rPr>
        <w:t>/</w:t>
      </w:r>
      <w:r>
        <w:rPr>
          <w:rFonts w:ascii="Cambria" w:hAnsi="Cambria"/>
          <w:sz w:val="24"/>
          <w:lang w:val="en-GB"/>
        </w:rPr>
        <w:t>2017</w:t>
      </w:r>
      <w:r w:rsidR="00B62D1D">
        <w:rPr>
          <w:rFonts w:ascii="Cambria" w:hAnsi="Cambria"/>
          <w:sz w:val="24"/>
          <w:lang w:val="en-GB"/>
        </w:rPr>
        <w:t>:</w:t>
      </w:r>
      <w:r w:rsidR="00B62D1D">
        <w:rPr>
          <w:rFonts w:ascii="Cambria" w:hAnsi="Cambria"/>
          <w:sz w:val="24"/>
          <w:lang w:val="en-GB"/>
        </w:rPr>
        <w:br/>
      </w:r>
      <w:hyperlink r:id="rId35" w:history="1">
        <w:r w:rsidRPr="00C33B09">
          <w:rPr>
            <w:rStyle w:val="Hiperhivatkozs"/>
            <w:rFonts w:ascii="Cambria" w:hAnsi="Cambria"/>
            <w:sz w:val="24"/>
            <w:lang w:val="en-GB"/>
          </w:rPr>
          <w:t>http://www.interreg-danube.eu/news-and-events/project-news/453</w:t>
        </w:r>
      </w:hyperlink>
    </w:p>
    <w:p w14:paraId="4AC1E2F1" w14:textId="77777777" w:rsidR="00E81E5D" w:rsidRDefault="00E81E5D" w:rsidP="00C70760">
      <w:pPr>
        <w:spacing w:after="120"/>
        <w:jc w:val="both"/>
        <w:rPr>
          <w:rFonts w:ascii="Cambria" w:hAnsi="Cambria"/>
          <w:sz w:val="24"/>
          <w:lang w:val="en-GB"/>
        </w:rPr>
      </w:pP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8A0CE8" w:rsidRPr="00FA037F" w14:paraId="366D0670" w14:textId="77777777" w:rsidTr="00580050">
        <w:tc>
          <w:tcPr>
            <w:tcW w:w="9921" w:type="dxa"/>
            <w:shd w:val="clear" w:color="auto" w:fill="D0CECE" w:themeFill="background2" w:themeFillShade="E6"/>
          </w:tcPr>
          <w:p w14:paraId="0B2C1D4F" w14:textId="77777777" w:rsidR="008A0CE8" w:rsidRPr="00FA037F" w:rsidRDefault="008A0CE8" w:rsidP="00580050">
            <w:pPr>
              <w:spacing w:before="120" w:after="120"/>
              <w:rPr>
                <w:rFonts w:ascii="Cambria" w:hAnsi="Cambria"/>
                <w:b/>
                <w:sz w:val="24"/>
                <w:szCs w:val="24"/>
                <w:lang w:val="en-GB"/>
              </w:rPr>
            </w:pPr>
            <w:r w:rsidRPr="00FA037F">
              <w:rPr>
                <w:rFonts w:ascii="Cambria" w:hAnsi="Cambria"/>
                <w:b/>
                <w:sz w:val="24"/>
                <w:szCs w:val="24"/>
                <w:lang w:val="en-GB"/>
              </w:rPr>
              <w:t>N</w:t>
            </w:r>
            <w:r>
              <w:rPr>
                <w:rFonts w:ascii="Cambria" w:hAnsi="Cambria"/>
                <w:b/>
                <w:sz w:val="24"/>
                <w:szCs w:val="24"/>
                <w:lang w:val="en-GB"/>
              </w:rPr>
              <w:t>ews</w:t>
            </w:r>
            <w:r w:rsidRPr="00FA037F">
              <w:rPr>
                <w:rFonts w:ascii="Cambria" w:hAnsi="Cambria"/>
                <w:b/>
                <w:sz w:val="24"/>
                <w:szCs w:val="24"/>
                <w:lang w:val="en-GB"/>
              </w:rPr>
              <w:t xml:space="preserve"> </w:t>
            </w:r>
            <w:r>
              <w:rPr>
                <w:rFonts w:ascii="Cambria" w:hAnsi="Cambria"/>
                <w:b/>
                <w:sz w:val="24"/>
                <w:szCs w:val="24"/>
                <w:lang w:val="en-GB"/>
              </w:rPr>
              <w:t>5</w:t>
            </w:r>
            <w:r w:rsidRPr="00FA037F">
              <w:rPr>
                <w:rFonts w:ascii="Cambria" w:hAnsi="Cambria"/>
                <w:b/>
                <w:sz w:val="24"/>
                <w:szCs w:val="24"/>
                <w:lang w:val="en-GB"/>
              </w:rPr>
              <w:t xml:space="preserve"> / Headline</w:t>
            </w:r>
          </w:p>
        </w:tc>
      </w:tr>
    </w:tbl>
    <w:p w14:paraId="0F9CCD02" w14:textId="77777777" w:rsidR="005A0452" w:rsidRDefault="00FB2526" w:rsidP="008A0CE8">
      <w:pPr>
        <w:spacing w:before="360" w:after="360" w:line="240" w:lineRule="auto"/>
        <w:jc w:val="both"/>
        <w:rPr>
          <w:rFonts w:ascii="Cambria" w:hAnsi="Cambria" w:cstheme="minorHAnsi"/>
          <w:sz w:val="32"/>
          <w:szCs w:val="24"/>
          <w:lang w:val="en-GB"/>
        </w:rPr>
      </w:pPr>
      <w:r w:rsidRPr="00FB2526">
        <w:rPr>
          <w:rFonts w:ascii="Cambria" w:hAnsi="Cambria" w:cstheme="minorHAnsi"/>
          <w:sz w:val="32"/>
          <w:szCs w:val="24"/>
          <w:lang w:val="en-GB"/>
        </w:rPr>
        <w:t>UPCOMING EVENTS</w:t>
      </w:r>
      <w:r>
        <w:rPr>
          <w:rFonts w:ascii="Cambria" w:hAnsi="Cambria" w:cstheme="minorHAnsi"/>
          <w:sz w:val="32"/>
          <w:szCs w:val="24"/>
          <w:lang w:val="en-GB"/>
        </w:rPr>
        <w:t xml:space="preserve"> – SAVE THE DATE!</w:t>
      </w: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E36530" w:rsidRPr="00FA037F" w14:paraId="56B38102" w14:textId="77777777" w:rsidTr="00580050">
        <w:tc>
          <w:tcPr>
            <w:tcW w:w="9921" w:type="dxa"/>
            <w:shd w:val="clear" w:color="auto" w:fill="D0CECE" w:themeFill="background2" w:themeFillShade="E6"/>
          </w:tcPr>
          <w:p w14:paraId="0D7182CC" w14:textId="77777777" w:rsidR="00E36530" w:rsidRPr="00FA037F" w:rsidRDefault="00E36530" w:rsidP="00580050">
            <w:pPr>
              <w:spacing w:before="120" w:after="120"/>
              <w:rPr>
                <w:rFonts w:ascii="Cambria" w:hAnsi="Cambria"/>
                <w:b/>
                <w:sz w:val="24"/>
                <w:szCs w:val="24"/>
                <w:lang w:val="en-GB"/>
              </w:rPr>
            </w:pPr>
            <w:r w:rsidRPr="00FA037F">
              <w:rPr>
                <w:rFonts w:ascii="Cambria" w:hAnsi="Cambria"/>
                <w:b/>
                <w:sz w:val="24"/>
                <w:szCs w:val="24"/>
                <w:lang w:val="en-GB"/>
              </w:rPr>
              <w:t xml:space="preserve">News </w:t>
            </w:r>
            <w:r>
              <w:rPr>
                <w:rFonts w:ascii="Cambria" w:hAnsi="Cambria"/>
                <w:b/>
                <w:sz w:val="24"/>
                <w:szCs w:val="24"/>
                <w:lang w:val="en-GB"/>
              </w:rPr>
              <w:t>5</w:t>
            </w:r>
            <w:r w:rsidRPr="00FA037F">
              <w:rPr>
                <w:rFonts w:ascii="Cambria" w:hAnsi="Cambria"/>
                <w:b/>
                <w:sz w:val="24"/>
                <w:szCs w:val="24"/>
                <w:lang w:val="en-GB"/>
              </w:rPr>
              <w:t xml:space="preserve"> / Photo</w:t>
            </w:r>
          </w:p>
        </w:tc>
      </w:tr>
    </w:tbl>
    <w:p w14:paraId="3F690CB5" w14:textId="77777777" w:rsidR="00E36530" w:rsidRDefault="00E36530" w:rsidP="008A0CE8">
      <w:pPr>
        <w:spacing w:before="360" w:after="360" w:line="240" w:lineRule="auto"/>
        <w:jc w:val="both"/>
        <w:rPr>
          <w:rFonts w:ascii="Cambria" w:hAnsi="Cambria" w:cstheme="minorHAnsi"/>
          <w:sz w:val="32"/>
          <w:szCs w:val="24"/>
          <w:lang w:val="en-GB"/>
        </w:rPr>
      </w:pPr>
      <w:r>
        <w:rPr>
          <w:rFonts w:ascii="Cambria" w:hAnsi="Cambria" w:cstheme="minorHAnsi"/>
          <w:noProof/>
          <w:sz w:val="32"/>
          <w:szCs w:val="24"/>
        </w:rPr>
        <w:drawing>
          <wp:inline distT="0" distB="0" distL="0" distR="0">
            <wp:extent cx="2724150" cy="1706336"/>
            <wp:effectExtent l="0" t="0" r="0" b="825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s5.png"/>
                    <pic:cNvPicPr/>
                  </pic:nvPicPr>
                  <pic:blipFill>
                    <a:blip r:embed="rId36">
                      <a:extLst>
                        <a:ext uri="{28A0092B-C50C-407E-A947-70E740481C1C}">
                          <a14:useLocalDpi xmlns:a14="http://schemas.microsoft.com/office/drawing/2010/main" val="0"/>
                        </a:ext>
                      </a:extLst>
                    </a:blip>
                    <a:stretch>
                      <a:fillRect/>
                    </a:stretch>
                  </pic:blipFill>
                  <pic:spPr>
                    <a:xfrm>
                      <a:off x="0" y="0"/>
                      <a:ext cx="2738565" cy="1715365"/>
                    </a:xfrm>
                    <a:prstGeom prst="rect">
                      <a:avLst/>
                    </a:prstGeom>
                  </pic:spPr>
                </pic:pic>
              </a:graphicData>
            </a:graphic>
          </wp:inline>
        </w:drawing>
      </w:r>
    </w:p>
    <w:tbl>
      <w:tblPr>
        <w:tblStyle w:val="Rcsostblzat"/>
        <w:tblW w:w="5000" w:type="pct"/>
        <w:shd w:val="clear" w:color="auto" w:fill="D0CECE" w:themeFill="background2" w:themeFillShade="E6"/>
        <w:tblLook w:val="04A0" w:firstRow="1" w:lastRow="0" w:firstColumn="1" w:lastColumn="0" w:noHBand="0" w:noVBand="1"/>
      </w:tblPr>
      <w:tblGrid>
        <w:gridCol w:w="9771"/>
      </w:tblGrid>
      <w:tr w:rsidR="008A0CE8" w:rsidRPr="00FA037F" w14:paraId="32A7DD62" w14:textId="77777777" w:rsidTr="00580050">
        <w:tc>
          <w:tcPr>
            <w:tcW w:w="5000" w:type="pct"/>
            <w:shd w:val="clear" w:color="auto" w:fill="D0CECE" w:themeFill="background2" w:themeFillShade="E6"/>
            <w:vAlign w:val="center"/>
          </w:tcPr>
          <w:p w14:paraId="3C195392" w14:textId="77777777" w:rsidR="008A0CE8" w:rsidRPr="00FA037F" w:rsidRDefault="008A0CE8" w:rsidP="00580050">
            <w:pPr>
              <w:spacing w:before="120" w:after="120"/>
              <w:rPr>
                <w:rFonts w:ascii="Cambria" w:hAnsi="Cambria"/>
                <w:b/>
                <w:sz w:val="24"/>
                <w:szCs w:val="24"/>
                <w:lang w:val="en-GB"/>
              </w:rPr>
            </w:pPr>
            <w:r w:rsidRPr="00FA037F">
              <w:rPr>
                <w:rFonts w:ascii="Cambria" w:hAnsi="Cambria"/>
                <w:b/>
                <w:sz w:val="24"/>
                <w:szCs w:val="24"/>
                <w:lang w:val="en-GB"/>
              </w:rPr>
              <w:t xml:space="preserve">News </w:t>
            </w:r>
            <w:r>
              <w:rPr>
                <w:rFonts w:ascii="Cambria" w:hAnsi="Cambria"/>
                <w:b/>
                <w:sz w:val="24"/>
                <w:szCs w:val="24"/>
                <w:lang w:val="en-GB"/>
              </w:rPr>
              <w:t>5</w:t>
            </w:r>
            <w:r w:rsidRPr="00FA037F">
              <w:rPr>
                <w:rFonts w:ascii="Cambria" w:hAnsi="Cambria"/>
                <w:b/>
                <w:sz w:val="24"/>
                <w:szCs w:val="24"/>
                <w:lang w:val="en-GB"/>
              </w:rPr>
              <w:t xml:space="preserve"> / Intro</w:t>
            </w:r>
          </w:p>
        </w:tc>
      </w:tr>
    </w:tbl>
    <w:p w14:paraId="6CE4CE2B" w14:textId="77777777" w:rsidR="00E36530" w:rsidRDefault="00E36530" w:rsidP="0095076D">
      <w:pPr>
        <w:spacing w:after="120"/>
        <w:jc w:val="both"/>
        <w:rPr>
          <w:rFonts w:ascii="Cambria" w:hAnsi="Cambria" w:cstheme="minorHAnsi"/>
          <w:sz w:val="24"/>
          <w:szCs w:val="24"/>
          <w:lang w:val="en-GB"/>
        </w:rPr>
      </w:pPr>
    </w:p>
    <w:p w14:paraId="20C63219" w14:textId="77777777" w:rsidR="00E36530" w:rsidRDefault="00FB2526" w:rsidP="0095076D">
      <w:pPr>
        <w:spacing w:after="120"/>
        <w:jc w:val="both"/>
        <w:rPr>
          <w:rFonts w:ascii="Cambria" w:hAnsi="Cambria" w:cstheme="minorHAnsi"/>
          <w:sz w:val="24"/>
          <w:szCs w:val="24"/>
          <w:lang w:val="en-GB"/>
        </w:rPr>
      </w:pPr>
      <w:r w:rsidRPr="0095076D">
        <w:rPr>
          <w:rFonts w:ascii="Cambria" w:hAnsi="Cambria" w:cstheme="minorHAnsi"/>
          <w:sz w:val="24"/>
          <w:szCs w:val="24"/>
          <w:lang w:val="en-GB"/>
        </w:rPr>
        <w:t>To help tighten the ties between the Danube Port Community members, a series of events have been planned by the DAPhNE partners.</w:t>
      </w:r>
      <w:r w:rsidR="00D17250">
        <w:rPr>
          <w:rFonts w:ascii="Cambria" w:hAnsi="Cambria" w:cstheme="minorHAnsi"/>
          <w:sz w:val="24"/>
          <w:szCs w:val="24"/>
          <w:lang w:val="en-GB"/>
        </w:rPr>
        <w:t xml:space="preserve">  </w:t>
      </w:r>
      <w:r w:rsidRPr="0095076D">
        <w:rPr>
          <w:rFonts w:ascii="Cambria" w:hAnsi="Cambria" w:cstheme="minorHAnsi"/>
          <w:sz w:val="24"/>
          <w:szCs w:val="24"/>
          <w:lang w:val="en-GB"/>
        </w:rPr>
        <w:t xml:space="preserve">Interested parties are invited to attend and get in contact with the </w:t>
      </w:r>
      <w:r w:rsidR="002204C1" w:rsidRPr="0095076D">
        <w:rPr>
          <w:rFonts w:ascii="Cambria" w:hAnsi="Cambria" w:cstheme="minorHAnsi"/>
          <w:sz w:val="24"/>
          <w:szCs w:val="24"/>
          <w:lang w:val="en-GB"/>
        </w:rPr>
        <w:t>Lead Partner</w:t>
      </w:r>
      <w:r w:rsidR="00D17250">
        <w:rPr>
          <w:rFonts w:ascii="Cambria" w:hAnsi="Cambria" w:cstheme="minorHAnsi"/>
          <w:sz w:val="24"/>
          <w:szCs w:val="24"/>
          <w:lang w:val="en-GB"/>
        </w:rPr>
        <w:t xml:space="preserve"> </w:t>
      </w:r>
      <w:r w:rsidR="002204C1" w:rsidRPr="0095076D">
        <w:rPr>
          <w:rFonts w:ascii="Cambria" w:hAnsi="Cambria" w:cstheme="minorHAnsi"/>
          <w:sz w:val="24"/>
          <w:szCs w:val="24"/>
          <w:lang w:val="en-GB"/>
        </w:rPr>
        <w:t>-</w:t>
      </w:r>
      <w:r w:rsidR="00D17250">
        <w:rPr>
          <w:rFonts w:ascii="Cambria" w:hAnsi="Cambria" w:cstheme="minorHAnsi"/>
          <w:sz w:val="24"/>
          <w:szCs w:val="24"/>
          <w:lang w:val="en-GB"/>
        </w:rPr>
        <w:t xml:space="preserve"> </w:t>
      </w:r>
      <w:r w:rsidR="008A0CE8" w:rsidRPr="0095076D">
        <w:rPr>
          <w:rFonts w:ascii="Cambria" w:hAnsi="Cambria" w:cstheme="minorHAnsi"/>
          <w:sz w:val="24"/>
          <w:szCs w:val="24"/>
          <w:lang w:val="en-GB"/>
        </w:rPr>
        <w:t>PDI to</w:t>
      </w:r>
      <w:r w:rsidR="002204C1" w:rsidRPr="0095076D">
        <w:rPr>
          <w:rFonts w:ascii="Cambria" w:hAnsi="Cambria" w:cstheme="minorHAnsi"/>
          <w:sz w:val="24"/>
          <w:szCs w:val="24"/>
          <w:lang w:val="en-GB"/>
        </w:rPr>
        <w:t xml:space="preserve"> learn more about the conditions for participation </w:t>
      </w:r>
      <w:r w:rsidRPr="0095076D">
        <w:rPr>
          <w:rFonts w:ascii="Cambria" w:hAnsi="Cambria" w:cstheme="minorHAnsi"/>
          <w:sz w:val="24"/>
          <w:szCs w:val="24"/>
          <w:lang w:val="en-GB"/>
        </w:rPr>
        <w:t>(R</w:t>
      </w:r>
      <w:r w:rsidR="00D93C27">
        <w:rPr>
          <w:rFonts w:ascii="Cambria" w:hAnsi="Cambria" w:cstheme="minorHAnsi"/>
          <w:sz w:val="24"/>
          <w:szCs w:val="24"/>
          <w:lang w:val="en-GB"/>
        </w:rPr>
        <w:t>aluca Danila – Project Manager/</w:t>
      </w:r>
      <w:r w:rsidRPr="0095076D">
        <w:rPr>
          <w:rFonts w:ascii="Cambria" w:hAnsi="Cambria" w:cstheme="minorHAnsi"/>
          <w:sz w:val="24"/>
          <w:szCs w:val="24"/>
          <w:lang w:val="en-GB"/>
        </w:rPr>
        <w:t xml:space="preserve">PDI: </w:t>
      </w:r>
      <w:hyperlink r:id="rId37" w:history="1">
        <w:r w:rsidRPr="0095076D">
          <w:rPr>
            <w:rStyle w:val="Hiperhivatkozs"/>
            <w:rFonts w:ascii="Cambria" w:hAnsi="Cambria" w:cstheme="minorHAnsi"/>
            <w:sz w:val="24"/>
            <w:szCs w:val="24"/>
            <w:lang w:val="en-GB"/>
          </w:rPr>
          <w:t>danila@prodanube.eu</w:t>
        </w:r>
      </w:hyperlink>
      <w:r w:rsidRPr="0095076D">
        <w:rPr>
          <w:rFonts w:ascii="Cambria" w:hAnsi="Cambria" w:cstheme="minorHAnsi"/>
          <w:sz w:val="24"/>
          <w:szCs w:val="24"/>
          <w:lang w:val="en-GB"/>
        </w:rPr>
        <w:t xml:space="preserve"> )</w:t>
      </w:r>
    </w:p>
    <w:p w14:paraId="6E7CA0E7" w14:textId="77777777" w:rsidR="00B62D1D" w:rsidRDefault="00913316" w:rsidP="0095076D">
      <w:pPr>
        <w:spacing w:after="120"/>
        <w:jc w:val="both"/>
        <w:rPr>
          <w:rFonts w:ascii="Cambria" w:hAnsi="Cambria" w:cstheme="minorHAnsi"/>
          <w:sz w:val="24"/>
          <w:szCs w:val="24"/>
          <w:lang w:val="en-GB"/>
        </w:rPr>
      </w:pPr>
      <w:hyperlink r:id="rId38" w:history="1">
        <w:r w:rsidR="00B62D1D" w:rsidRPr="00B62D1D">
          <w:rPr>
            <w:rStyle w:val="Hiperhivatkozs"/>
            <w:rFonts w:ascii="Cambria" w:hAnsi="Cambria" w:cstheme="minorHAnsi"/>
            <w:sz w:val="24"/>
            <w:szCs w:val="24"/>
            <w:lang w:val="en-GB"/>
          </w:rPr>
          <w:t>Read more</w:t>
        </w:r>
      </w:hyperlink>
    </w:p>
    <w:p w14:paraId="3E35A41F" w14:textId="77777777" w:rsidR="00E36530" w:rsidRDefault="00E36530" w:rsidP="0095076D">
      <w:pPr>
        <w:spacing w:after="120"/>
        <w:jc w:val="both"/>
        <w:rPr>
          <w:rFonts w:ascii="Cambria" w:hAnsi="Cambria" w:cstheme="minorHAnsi"/>
          <w:sz w:val="24"/>
          <w:szCs w:val="24"/>
          <w:lang w:val="en-GB"/>
        </w:rPr>
      </w:pPr>
    </w:p>
    <w:tbl>
      <w:tblPr>
        <w:tblStyle w:val="Rcsostblzat"/>
        <w:tblW w:w="0" w:type="auto"/>
        <w:shd w:val="clear" w:color="auto" w:fill="D0CECE" w:themeFill="background2" w:themeFillShade="E6"/>
        <w:tblLook w:val="04A0" w:firstRow="1" w:lastRow="0" w:firstColumn="1" w:lastColumn="0" w:noHBand="0" w:noVBand="1"/>
      </w:tblPr>
      <w:tblGrid>
        <w:gridCol w:w="9771"/>
      </w:tblGrid>
      <w:tr w:rsidR="00D17250" w:rsidRPr="00FA037F" w14:paraId="56132E27" w14:textId="77777777" w:rsidTr="00D17250">
        <w:tc>
          <w:tcPr>
            <w:tcW w:w="9771" w:type="dxa"/>
            <w:shd w:val="clear" w:color="auto" w:fill="D0CECE" w:themeFill="background2" w:themeFillShade="E6"/>
            <w:vAlign w:val="center"/>
          </w:tcPr>
          <w:p w14:paraId="2AE609D0" w14:textId="77777777" w:rsidR="00D17250" w:rsidRPr="00FA037F" w:rsidRDefault="00D17250" w:rsidP="00580050">
            <w:pPr>
              <w:spacing w:before="120" w:after="120"/>
              <w:rPr>
                <w:rFonts w:ascii="Cambria" w:hAnsi="Cambria"/>
                <w:b/>
                <w:sz w:val="24"/>
                <w:szCs w:val="24"/>
                <w:lang w:val="en-GB"/>
              </w:rPr>
            </w:pPr>
            <w:r w:rsidRPr="00FA037F">
              <w:rPr>
                <w:rFonts w:ascii="Cambria" w:hAnsi="Cambria"/>
                <w:b/>
                <w:sz w:val="24"/>
                <w:szCs w:val="24"/>
                <w:lang w:val="en-GB"/>
              </w:rPr>
              <w:t xml:space="preserve">News </w:t>
            </w:r>
            <w:r>
              <w:rPr>
                <w:rFonts w:ascii="Cambria" w:hAnsi="Cambria"/>
                <w:b/>
                <w:sz w:val="24"/>
                <w:szCs w:val="24"/>
                <w:lang w:val="en-GB"/>
              </w:rPr>
              <w:t>5</w:t>
            </w:r>
            <w:r w:rsidRPr="00FA037F">
              <w:rPr>
                <w:rFonts w:ascii="Cambria" w:hAnsi="Cambria"/>
                <w:b/>
                <w:sz w:val="24"/>
                <w:szCs w:val="24"/>
                <w:lang w:val="en-GB"/>
              </w:rPr>
              <w:t xml:space="preserve"> / Read more text</w:t>
            </w:r>
          </w:p>
        </w:tc>
      </w:tr>
    </w:tbl>
    <w:p w14:paraId="38DE73D9" w14:textId="77777777" w:rsidR="00D17250" w:rsidRDefault="00D17250" w:rsidP="00D17250">
      <w:pPr>
        <w:spacing w:after="120"/>
        <w:jc w:val="both"/>
        <w:rPr>
          <w:rFonts w:ascii="Cambria" w:hAnsi="Cambria" w:cstheme="minorHAnsi"/>
          <w:sz w:val="24"/>
          <w:szCs w:val="24"/>
          <w:lang w:val="en-GB"/>
        </w:rPr>
      </w:pPr>
    </w:p>
    <w:p w14:paraId="490F11F7" w14:textId="77777777" w:rsidR="00D17250" w:rsidRPr="0095076D" w:rsidRDefault="00D17250" w:rsidP="00D17250">
      <w:pPr>
        <w:spacing w:after="120"/>
        <w:jc w:val="both"/>
        <w:rPr>
          <w:rFonts w:ascii="Cambria" w:hAnsi="Cambria" w:cstheme="minorHAnsi"/>
          <w:sz w:val="24"/>
          <w:szCs w:val="24"/>
          <w:lang w:val="en-GB"/>
        </w:rPr>
      </w:pPr>
      <w:r w:rsidRPr="0095076D">
        <w:rPr>
          <w:rFonts w:ascii="Cambria" w:hAnsi="Cambria" w:cstheme="minorHAnsi"/>
          <w:sz w:val="24"/>
          <w:szCs w:val="24"/>
          <w:lang w:val="en-GB"/>
        </w:rPr>
        <w:t>To help tighten the ties between the Danube Port Community members, a series of events have been planned by the DAPhNE partners.</w:t>
      </w:r>
    </w:p>
    <w:p w14:paraId="62310B2B" w14:textId="77777777" w:rsidR="00D17250" w:rsidRDefault="00D17250" w:rsidP="00D17250">
      <w:pPr>
        <w:spacing w:after="120"/>
        <w:jc w:val="both"/>
        <w:rPr>
          <w:rFonts w:ascii="Cambria" w:hAnsi="Cambria" w:cstheme="minorHAnsi"/>
          <w:sz w:val="24"/>
          <w:szCs w:val="24"/>
          <w:lang w:val="en-GB"/>
        </w:rPr>
      </w:pPr>
      <w:r w:rsidRPr="0095076D">
        <w:rPr>
          <w:rFonts w:ascii="Cambria" w:hAnsi="Cambria" w:cstheme="minorHAnsi"/>
          <w:sz w:val="24"/>
          <w:szCs w:val="24"/>
          <w:lang w:val="en-GB"/>
        </w:rPr>
        <w:t>Interested parties are invited to attend and get in contact with the Lead Partner-PDI  to learn more about the conditions for participation (R</w:t>
      </w:r>
      <w:r>
        <w:rPr>
          <w:rFonts w:ascii="Cambria" w:hAnsi="Cambria" w:cstheme="minorHAnsi"/>
          <w:sz w:val="24"/>
          <w:szCs w:val="24"/>
          <w:lang w:val="en-GB"/>
        </w:rPr>
        <w:t>aluca Danila – Project Manager/</w:t>
      </w:r>
      <w:r w:rsidRPr="0095076D">
        <w:rPr>
          <w:rFonts w:ascii="Cambria" w:hAnsi="Cambria" w:cstheme="minorHAnsi"/>
          <w:sz w:val="24"/>
          <w:szCs w:val="24"/>
          <w:lang w:val="en-GB"/>
        </w:rPr>
        <w:t xml:space="preserve">PDI: </w:t>
      </w:r>
      <w:hyperlink r:id="rId39" w:history="1">
        <w:r w:rsidRPr="0095076D">
          <w:rPr>
            <w:rStyle w:val="Hiperhivatkozs"/>
            <w:rFonts w:ascii="Cambria" w:hAnsi="Cambria" w:cstheme="minorHAnsi"/>
            <w:sz w:val="24"/>
            <w:szCs w:val="24"/>
            <w:lang w:val="en-GB"/>
          </w:rPr>
          <w:t>danila@prodanube.eu</w:t>
        </w:r>
      </w:hyperlink>
      <w:r w:rsidRPr="0095076D">
        <w:rPr>
          <w:rFonts w:ascii="Cambria" w:hAnsi="Cambria" w:cstheme="minorHAnsi"/>
          <w:sz w:val="24"/>
          <w:szCs w:val="24"/>
          <w:lang w:val="en-GB"/>
        </w:rPr>
        <w:t xml:space="preserve"> )</w:t>
      </w:r>
    </w:p>
    <w:p w14:paraId="0E8653AE" w14:textId="77777777" w:rsidR="00E36530" w:rsidRDefault="00E36530" w:rsidP="00D17250">
      <w:pPr>
        <w:spacing w:after="120"/>
        <w:rPr>
          <w:rFonts w:ascii="Cambria" w:hAnsi="Cambria" w:cstheme="minorHAnsi"/>
          <w:b/>
          <w:sz w:val="24"/>
          <w:szCs w:val="24"/>
          <w:lang w:val="en-GB"/>
        </w:rPr>
      </w:pPr>
    </w:p>
    <w:p w14:paraId="5244F2A2" w14:textId="77777777" w:rsidR="00E81E5D" w:rsidRPr="00D17250" w:rsidRDefault="005A0452" w:rsidP="00D17250">
      <w:pPr>
        <w:spacing w:after="120"/>
        <w:rPr>
          <w:rFonts w:ascii="Cambria" w:hAnsi="Cambria" w:cstheme="minorHAnsi"/>
          <w:b/>
          <w:sz w:val="24"/>
          <w:szCs w:val="24"/>
          <w:lang w:val="en-GB"/>
        </w:rPr>
      </w:pPr>
      <w:r w:rsidRPr="00D17250">
        <w:rPr>
          <w:rFonts w:ascii="Cambria" w:hAnsi="Cambria" w:cstheme="minorHAnsi"/>
          <w:b/>
          <w:sz w:val="24"/>
          <w:szCs w:val="24"/>
          <w:lang w:val="en-GB"/>
        </w:rPr>
        <w:lastRenderedPageBreak/>
        <w:t xml:space="preserve">Danube Ports Info Day </w:t>
      </w:r>
    </w:p>
    <w:p w14:paraId="3A1D0213" w14:textId="77777777" w:rsidR="00FB2526" w:rsidRPr="00E81E5D" w:rsidRDefault="005A0452" w:rsidP="00E81E5D">
      <w:pPr>
        <w:spacing w:after="120"/>
        <w:rPr>
          <w:rFonts w:ascii="Cambria" w:hAnsi="Cambria" w:cstheme="minorHAnsi"/>
          <w:b/>
          <w:sz w:val="24"/>
          <w:szCs w:val="24"/>
          <w:lang w:val="en-GB"/>
        </w:rPr>
      </w:pPr>
      <w:r w:rsidRPr="00E81E5D">
        <w:rPr>
          <w:rFonts w:ascii="Cambria" w:hAnsi="Cambria" w:cstheme="minorHAnsi"/>
          <w:b/>
          <w:sz w:val="24"/>
          <w:szCs w:val="24"/>
          <w:lang w:val="en-GB"/>
        </w:rPr>
        <w:t>Munich</w:t>
      </w:r>
      <w:r w:rsidR="002204C1" w:rsidRPr="00E81E5D">
        <w:rPr>
          <w:rFonts w:ascii="Cambria" w:hAnsi="Cambria" w:cstheme="minorHAnsi"/>
          <w:b/>
          <w:sz w:val="24"/>
          <w:szCs w:val="24"/>
          <w:lang w:val="en-GB"/>
        </w:rPr>
        <w:t>/DE</w:t>
      </w:r>
      <w:r w:rsidRPr="00E81E5D">
        <w:rPr>
          <w:rFonts w:ascii="Cambria" w:hAnsi="Cambria" w:cstheme="minorHAnsi"/>
          <w:b/>
          <w:sz w:val="24"/>
          <w:szCs w:val="24"/>
          <w:lang w:val="en-GB"/>
        </w:rPr>
        <w:t xml:space="preserve">, </w:t>
      </w:r>
      <w:r w:rsidR="00E81E5D" w:rsidRPr="00E81E5D">
        <w:rPr>
          <w:rFonts w:ascii="Cambria" w:hAnsi="Cambria" w:cstheme="minorHAnsi"/>
          <w:b/>
          <w:sz w:val="24"/>
          <w:szCs w:val="24"/>
          <w:lang w:val="en-GB"/>
        </w:rPr>
        <w:t>11</w:t>
      </w:r>
      <w:r w:rsidR="00E81E5D" w:rsidRPr="00E81E5D">
        <w:rPr>
          <w:rFonts w:ascii="Cambria" w:hAnsi="Cambria" w:cstheme="minorHAnsi"/>
          <w:b/>
          <w:sz w:val="24"/>
          <w:szCs w:val="24"/>
          <w:vertAlign w:val="superscript"/>
          <w:lang w:val="en-GB"/>
        </w:rPr>
        <w:t>th</w:t>
      </w:r>
      <w:r w:rsidR="00E81E5D" w:rsidRPr="00E81E5D">
        <w:rPr>
          <w:rFonts w:ascii="Cambria" w:hAnsi="Cambria" w:cstheme="minorHAnsi"/>
          <w:b/>
          <w:sz w:val="24"/>
          <w:szCs w:val="24"/>
          <w:lang w:val="en-GB"/>
        </w:rPr>
        <w:t xml:space="preserve"> May 2017, </w:t>
      </w:r>
      <w:r w:rsidRPr="00E81E5D">
        <w:rPr>
          <w:rFonts w:ascii="Cambria" w:hAnsi="Cambria" w:cstheme="minorHAnsi"/>
          <w:b/>
          <w:sz w:val="24"/>
          <w:szCs w:val="24"/>
          <w:lang w:val="en-GB"/>
        </w:rPr>
        <w:t>12:00 - 14:00, Transport Logistic</w:t>
      </w:r>
      <w:r w:rsidR="00E81E5D" w:rsidRPr="00E81E5D">
        <w:rPr>
          <w:rFonts w:ascii="Cambria" w:hAnsi="Cambria" w:cstheme="minorHAnsi"/>
          <w:b/>
          <w:sz w:val="24"/>
          <w:szCs w:val="24"/>
          <w:lang w:val="en-GB"/>
        </w:rPr>
        <w:t xml:space="preserve"> Fair Munich/DE, Hall B3/ 306</w:t>
      </w:r>
      <w:r w:rsidRPr="00E81E5D">
        <w:rPr>
          <w:rFonts w:ascii="Cambria" w:hAnsi="Cambria" w:cstheme="minorHAnsi"/>
          <w:b/>
          <w:sz w:val="24"/>
          <w:szCs w:val="24"/>
          <w:lang w:val="en-GB"/>
        </w:rPr>
        <w:t xml:space="preserve"> </w:t>
      </w:r>
    </w:p>
    <w:p w14:paraId="05E568D9" w14:textId="77777777" w:rsidR="002204C1" w:rsidRDefault="002204C1" w:rsidP="002204C1">
      <w:pPr>
        <w:jc w:val="both"/>
        <w:rPr>
          <w:rFonts w:ascii="Cambria" w:hAnsi="Cambria"/>
          <w:sz w:val="24"/>
          <w:lang w:val="en-GB"/>
        </w:rPr>
      </w:pPr>
      <w:r w:rsidRPr="0095076D">
        <w:rPr>
          <w:rFonts w:ascii="Cambria" w:hAnsi="Cambria"/>
          <w:sz w:val="24"/>
          <w:lang w:val="en-GB"/>
        </w:rPr>
        <w:t>The Danube Ports Info Day is meant to promote Danube Ports as logistics &amp; service hubs as well as ideal locations to setting up businesses needing waterborne &amp; intermodal logistics infrastructure. The Danube Ports Info Day shall facilitate a structured discussion on port development opportunities touching on topics such as port infrastructure, PPPs for port investments and innovation&amp; new markets in the Danube Region. This shall enable Danube Ports to transform more effectively into centres for regional development. The dialogue between industry representatives and port authorities will identify requirements for cost-effective logistics solutions and shortcomings as well as special investment / co-operation opportunities.</w:t>
      </w:r>
    </w:p>
    <w:p w14:paraId="4CF40D6B" w14:textId="77777777" w:rsidR="001C14B9" w:rsidRDefault="00E36530" w:rsidP="002204C1">
      <w:pPr>
        <w:jc w:val="both"/>
        <w:rPr>
          <w:rFonts w:ascii="Cambria" w:hAnsi="Cambria"/>
          <w:sz w:val="24"/>
          <w:lang w:val="en-GB"/>
        </w:rPr>
      </w:pPr>
      <w:r>
        <w:rPr>
          <w:rFonts w:ascii="Cambria" w:hAnsi="Cambria"/>
          <w:noProof/>
          <w:sz w:val="24"/>
        </w:rPr>
        <w:drawing>
          <wp:anchor distT="0" distB="0" distL="114300" distR="114300" simplePos="0" relativeHeight="251659264" behindDoc="1" locked="0" layoutInCell="1" allowOverlap="1" wp14:anchorId="15CCFA1D" wp14:editId="73A3F250">
            <wp:simplePos x="0" y="0"/>
            <wp:positionH relativeFrom="margin">
              <wp:align>left</wp:align>
            </wp:positionH>
            <wp:positionV relativeFrom="paragraph">
              <wp:posOffset>7620</wp:posOffset>
            </wp:positionV>
            <wp:extent cx="4436745" cy="572770"/>
            <wp:effectExtent l="0" t="0" r="1905" b="0"/>
            <wp:wrapTight wrapText="bothSides">
              <wp:wrapPolygon edited="0">
                <wp:start x="0" y="0"/>
                <wp:lineTo x="0" y="20834"/>
                <wp:lineTo x="21517" y="20834"/>
                <wp:lineTo x="21517" y="0"/>
                <wp:lineTo x="0" y="0"/>
              </wp:wrapPolygon>
            </wp:wrapTight>
            <wp:docPr id="5" name="Picture 5" descr="X:\proj_DTP_Danube Ports Network_DAPhNE_87200\03_Meetings\2017_05_11_Munich_Ports Info Day\Banner_B3_306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oj_DTP_Danube Ports Network_DAPhNE_87200\03_Meetings\2017_05_11_Munich_Ports Info Day\Banner_B3_306_E.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36745"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B1BD" w14:textId="77777777" w:rsidR="00E36530" w:rsidRDefault="00E36530" w:rsidP="00CD016E">
      <w:pPr>
        <w:spacing w:after="120"/>
        <w:rPr>
          <w:rFonts w:ascii="Cambria" w:hAnsi="Cambria" w:cstheme="minorHAnsi"/>
          <w:color w:val="1F4E79" w:themeColor="accent1" w:themeShade="80"/>
          <w:sz w:val="24"/>
          <w:szCs w:val="24"/>
          <w:lang w:val="en-GB"/>
        </w:rPr>
      </w:pPr>
    </w:p>
    <w:p w14:paraId="0DB680C5" w14:textId="77777777" w:rsidR="00E36530" w:rsidRDefault="00E36530" w:rsidP="00CD016E">
      <w:pPr>
        <w:spacing w:after="120"/>
        <w:rPr>
          <w:rFonts w:ascii="Cambria" w:hAnsi="Cambria" w:cstheme="minorHAnsi"/>
          <w:color w:val="1F4E79" w:themeColor="accent1" w:themeShade="80"/>
          <w:sz w:val="24"/>
          <w:szCs w:val="24"/>
          <w:lang w:val="en-GB"/>
        </w:rPr>
      </w:pPr>
    </w:p>
    <w:p w14:paraId="2D76C8A1" w14:textId="77777777" w:rsidR="00CD016E" w:rsidRPr="00E81E5D" w:rsidRDefault="00CD016E" w:rsidP="00CD016E">
      <w:pPr>
        <w:spacing w:after="120"/>
        <w:rPr>
          <w:rFonts w:ascii="Cambria" w:hAnsi="Cambria" w:cstheme="minorHAnsi"/>
          <w:b/>
          <w:sz w:val="24"/>
          <w:szCs w:val="24"/>
          <w:lang w:val="en-GB"/>
        </w:rPr>
      </w:pPr>
      <w:r>
        <w:rPr>
          <w:rFonts w:ascii="Cambria" w:hAnsi="Cambria" w:cstheme="minorHAnsi"/>
          <w:color w:val="1F4E79" w:themeColor="accent1" w:themeShade="80"/>
          <w:sz w:val="24"/>
          <w:szCs w:val="24"/>
          <w:lang w:val="en-GB"/>
        </w:rPr>
        <w:t>Read more:</w:t>
      </w:r>
      <w:r w:rsidR="00E81E5D">
        <w:rPr>
          <w:rFonts w:ascii="Cambria" w:hAnsi="Cambria" w:cstheme="minorHAnsi"/>
          <w:b/>
          <w:sz w:val="24"/>
          <w:szCs w:val="24"/>
          <w:lang w:val="en-GB"/>
        </w:rPr>
        <w:t xml:space="preserve"> </w:t>
      </w:r>
      <w:hyperlink r:id="rId41" w:history="1">
        <w:r>
          <w:rPr>
            <w:rStyle w:val="Hiperhivatkozs"/>
            <w:rFonts w:ascii="Cambria" w:hAnsi="Cambria" w:cstheme="minorHAnsi"/>
            <w:color w:val="1F4E79" w:themeColor="accent1" w:themeShade="80"/>
            <w:sz w:val="24"/>
            <w:szCs w:val="24"/>
            <w:lang w:val="en-GB"/>
          </w:rPr>
          <w:t>http://www.transportlogistic.de/index-2.html</w:t>
        </w:r>
      </w:hyperlink>
    </w:p>
    <w:p w14:paraId="40FB91C5" w14:textId="77777777" w:rsidR="00D17250" w:rsidRDefault="00D17250" w:rsidP="00D17250">
      <w:pPr>
        <w:spacing w:after="120"/>
        <w:rPr>
          <w:rFonts w:ascii="Cambria" w:hAnsi="Cambria" w:cstheme="minorHAnsi"/>
          <w:b/>
          <w:sz w:val="24"/>
          <w:szCs w:val="24"/>
          <w:lang w:val="en-GB"/>
        </w:rPr>
      </w:pPr>
    </w:p>
    <w:p w14:paraId="0E13FEC6" w14:textId="77777777" w:rsidR="00FB2526" w:rsidRPr="00D17250" w:rsidRDefault="002204C1" w:rsidP="00D17250">
      <w:pPr>
        <w:spacing w:after="120"/>
        <w:rPr>
          <w:rFonts w:ascii="Cambria" w:hAnsi="Cambria" w:cstheme="minorHAnsi"/>
          <w:b/>
          <w:sz w:val="24"/>
          <w:szCs w:val="24"/>
          <w:lang w:val="en-GB"/>
        </w:rPr>
      </w:pPr>
      <w:r w:rsidRPr="00D17250">
        <w:rPr>
          <w:rFonts w:ascii="Cambria" w:hAnsi="Cambria" w:cstheme="minorHAnsi"/>
          <w:b/>
          <w:sz w:val="24"/>
          <w:szCs w:val="24"/>
          <w:lang w:val="en-GB"/>
        </w:rPr>
        <w:t>Danube Ports Policy Day – Budapest/ HU, 18</w:t>
      </w:r>
      <w:r w:rsidR="00FB6844" w:rsidRPr="00D17250">
        <w:rPr>
          <w:rFonts w:ascii="Cambria" w:hAnsi="Cambria" w:cstheme="minorHAnsi"/>
          <w:b/>
          <w:sz w:val="24"/>
          <w:szCs w:val="24"/>
          <w:lang w:val="en-GB"/>
        </w:rPr>
        <w:t>/</w:t>
      </w:r>
      <w:r w:rsidRPr="00D17250">
        <w:rPr>
          <w:rFonts w:ascii="Cambria" w:hAnsi="Cambria" w:cstheme="minorHAnsi"/>
          <w:b/>
          <w:sz w:val="24"/>
          <w:szCs w:val="24"/>
          <w:lang w:val="en-GB"/>
        </w:rPr>
        <w:t>19 October 2017, 6</w:t>
      </w:r>
      <w:r w:rsidRPr="00D17250">
        <w:rPr>
          <w:rFonts w:ascii="Cambria" w:hAnsi="Cambria" w:cstheme="minorHAnsi"/>
          <w:b/>
          <w:sz w:val="24"/>
          <w:szCs w:val="24"/>
          <w:vertAlign w:val="superscript"/>
          <w:lang w:val="en-GB"/>
        </w:rPr>
        <w:t>th</w:t>
      </w:r>
      <w:r w:rsidRPr="00D17250">
        <w:rPr>
          <w:rFonts w:ascii="Cambria" w:hAnsi="Cambria" w:cstheme="minorHAnsi"/>
          <w:b/>
          <w:sz w:val="24"/>
          <w:szCs w:val="24"/>
          <w:lang w:val="en-GB"/>
        </w:rPr>
        <w:t xml:space="preserve"> Annual EUSDR Forum</w:t>
      </w:r>
    </w:p>
    <w:p w14:paraId="30219AFE" w14:textId="77777777" w:rsidR="00FB2526" w:rsidRPr="0095076D" w:rsidRDefault="002204C1" w:rsidP="0095076D">
      <w:pPr>
        <w:jc w:val="both"/>
        <w:rPr>
          <w:rFonts w:ascii="Cambria" w:hAnsi="Cambria"/>
          <w:sz w:val="24"/>
          <w:lang w:val="en-GB"/>
        </w:rPr>
      </w:pPr>
      <w:r w:rsidRPr="0095076D">
        <w:rPr>
          <w:rFonts w:ascii="Cambria" w:hAnsi="Cambria"/>
          <w:sz w:val="24"/>
          <w:lang w:val="en-GB"/>
        </w:rPr>
        <w:t xml:space="preserve">The event will be </w:t>
      </w:r>
      <w:r w:rsidR="00FB6844">
        <w:rPr>
          <w:rFonts w:ascii="Cambria" w:hAnsi="Cambria"/>
          <w:sz w:val="24"/>
          <w:lang w:val="en-GB"/>
        </w:rPr>
        <w:t xml:space="preserve">connected to </w:t>
      </w:r>
      <w:r w:rsidRPr="0095076D">
        <w:rPr>
          <w:rFonts w:ascii="Cambria" w:hAnsi="Cambria"/>
          <w:sz w:val="24"/>
          <w:lang w:val="en-GB"/>
        </w:rPr>
        <w:t xml:space="preserve">the programme of the 6th Annual EUSDR Forum. </w:t>
      </w:r>
      <w:r w:rsidR="00FB6844">
        <w:rPr>
          <w:rFonts w:ascii="Cambria" w:hAnsi="Cambria"/>
          <w:sz w:val="24"/>
          <w:lang w:val="en-GB"/>
        </w:rPr>
        <w:t xml:space="preserve">It </w:t>
      </w:r>
      <w:r w:rsidRPr="0095076D">
        <w:rPr>
          <w:rFonts w:ascii="Cambria" w:hAnsi="Cambria"/>
          <w:sz w:val="24"/>
          <w:lang w:val="en-GB"/>
        </w:rPr>
        <w:t xml:space="preserve">will address </w:t>
      </w:r>
      <w:r w:rsidR="009F32E4">
        <w:rPr>
          <w:rFonts w:ascii="Cambria" w:hAnsi="Cambria"/>
          <w:sz w:val="24"/>
          <w:lang w:val="en-GB"/>
        </w:rPr>
        <w:t xml:space="preserve">port </w:t>
      </w:r>
      <w:r w:rsidRPr="0095076D">
        <w:rPr>
          <w:rFonts w:ascii="Cambria" w:hAnsi="Cambria"/>
          <w:sz w:val="24"/>
          <w:lang w:val="en-GB"/>
        </w:rPr>
        <w:t xml:space="preserve">policy &amp; </w:t>
      </w:r>
      <w:r w:rsidR="009F32E4">
        <w:rPr>
          <w:rFonts w:ascii="Cambria" w:hAnsi="Cambria"/>
          <w:sz w:val="24"/>
          <w:lang w:val="en-GB"/>
        </w:rPr>
        <w:t xml:space="preserve">port governance </w:t>
      </w:r>
      <w:r w:rsidRPr="0095076D">
        <w:rPr>
          <w:rFonts w:ascii="Cambria" w:hAnsi="Cambria"/>
          <w:sz w:val="24"/>
          <w:lang w:val="en-GB"/>
        </w:rPr>
        <w:t>issues for all Danube Ports. The participation of DG Move &amp; DG Regio representatives is f</w:t>
      </w:r>
      <w:r w:rsidR="00803F27" w:rsidRPr="0095076D">
        <w:rPr>
          <w:rFonts w:ascii="Cambria" w:hAnsi="Cambria"/>
          <w:sz w:val="24"/>
          <w:lang w:val="en-GB"/>
        </w:rPr>
        <w:t>oreseen in order to learn first-</w:t>
      </w:r>
      <w:r w:rsidRPr="0095076D">
        <w:rPr>
          <w:rFonts w:ascii="Cambria" w:hAnsi="Cambria"/>
          <w:sz w:val="24"/>
          <w:lang w:val="en-GB"/>
        </w:rPr>
        <w:t xml:space="preserve">hand about the </w:t>
      </w:r>
      <w:r w:rsidR="009F32E4">
        <w:rPr>
          <w:rFonts w:ascii="Cambria" w:hAnsi="Cambria"/>
          <w:sz w:val="24"/>
          <w:lang w:val="en-GB"/>
        </w:rPr>
        <w:t xml:space="preserve">ongoing and forthcoming EU port legislation, EU funding and finance opportunities for port development and modernization. </w:t>
      </w:r>
    </w:p>
    <w:p w14:paraId="1443CA6F" w14:textId="77777777" w:rsidR="00D17250" w:rsidRPr="00D84F56" w:rsidRDefault="00CD016E" w:rsidP="00D84F56">
      <w:pPr>
        <w:spacing w:after="120"/>
        <w:rPr>
          <w:rFonts w:ascii="Cambria" w:hAnsi="Cambria" w:cstheme="minorHAnsi"/>
          <w:color w:val="1F4E79" w:themeColor="accent1" w:themeShade="80"/>
          <w:sz w:val="24"/>
          <w:szCs w:val="24"/>
          <w:lang w:val="en-GB"/>
        </w:rPr>
      </w:pPr>
      <w:r w:rsidRPr="00D84F56">
        <w:rPr>
          <w:rFonts w:ascii="Cambria" w:hAnsi="Cambria" w:cstheme="minorHAnsi"/>
          <w:color w:val="1F4E79" w:themeColor="accent1" w:themeShade="80"/>
          <w:sz w:val="24"/>
          <w:szCs w:val="24"/>
          <w:lang w:val="en-GB"/>
        </w:rPr>
        <w:t>Read more:</w:t>
      </w:r>
      <w:r w:rsidR="00E81E5D" w:rsidRPr="00D84F56">
        <w:rPr>
          <w:rFonts w:ascii="Cambria" w:hAnsi="Cambria" w:cstheme="minorHAnsi"/>
          <w:color w:val="1F4E79" w:themeColor="accent1" w:themeShade="80"/>
          <w:sz w:val="24"/>
          <w:szCs w:val="24"/>
          <w:lang w:val="en-GB"/>
        </w:rPr>
        <w:t xml:space="preserve"> </w:t>
      </w:r>
      <w:hyperlink r:id="rId42" w:history="1">
        <w:r w:rsidRPr="00D84F56">
          <w:rPr>
            <w:rFonts w:ascii="Cambria" w:hAnsi="Cambria" w:cstheme="minorHAnsi"/>
            <w:color w:val="1F4E79" w:themeColor="accent1" w:themeShade="80"/>
            <w:sz w:val="24"/>
            <w:szCs w:val="24"/>
            <w:lang w:val="en-GB"/>
          </w:rPr>
          <w:t>https://www.danube-region.eu/communication/events/600198-6th-annual-forum-of-the-eusdr/event_details</w:t>
        </w:r>
      </w:hyperlink>
    </w:p>
    <w:p w14:paraId="07B9B4BB" w14:textId="77777777" w:rsidR="005A0452" w:rsidRDefault="005A0452" w:rsidP="005A0452">
      <w:pPr>
        <w:spacing w:after="0" w:line="240" w:lineRule="auto"/>
        <w:rPr>
          <w:rFonts w:ascii="Cambria" w:hAnsi="Cambria" w:cstheme="minorHAnsi"/>
          <w:b/>
          <w:sz w:val="24"/>
          <w:szCs w:val="24"/>
          <w:lang w:val="en-GB"/>
        </w:rPr>
      </w:pPr>
    </w:p>
    <w:p w14:paraId="7A572A72" w14:textId="77777777" w:rsidR="005A0452" w:rsidRDefault="00D17250" w:rsidP="005A0452">
      <w:pPr>
        <w:spacing w:after="0" w:line="240" w:lineRule="auto"/>
        <w:rPr>
          <w:rFonts w:ascii="Cambria" w:hAnsi="Cambria" w:cstheme="minorHAnsi"/>
          <w:sz w:val="24"/>
          <w:szCs w:val="24"/>
          <w:lang w:val="en-GB"/>
        </w:rPr>
      </w:pPr>
      <w:r w:rsidRPr="00D17250">
        <w:rPr>
          <w:rFonts w:ascii="Cambria" w:hAnsi="Cambria" w:cstheme="minorHAnsi"/>
          <w:sz w:val="24"/>
          <w:szCs w:val="24"/>
          <w:lang w:val="en-GB"/>
        </w:rPr>
        <w:t>Direct link to project news</w:t>
      </w:r>
      <w:r w:rsidR="00B62D1D">
        <w:rPr>
          <w:rFonts w:ascii="Cambria" w:hAnsi="Cambria" w:cstheme="minorHAnsi"/>
          <w:sz w:val="24"/>
          <w:szCs w:val="24"/>
          <w:lang w:val="en-GB"/>
        </w:rPr>
        <w:t xml:space="preserve"> 31/03/2017</w:t>
      </w:r>
      <w:r w:rsidRPr="00D17250">
        <w:rPr>
          <w:rFonts w:ascii="Cambria" w:hAnsi="Cambria" w:cstheme="minorHAnsi"/>
          <w:sz w:val="24"/>
          <w:szCs w:val="24"/>
          <w:lang w:val="en-GB"/>
        </w:rPr>
        <w:t>:</w:t>
      </w:r>
    </w:p>
    <w:p w14:paraId="7D04404F" w14:textId="77777777" w:rsidR="00D17250" w:rsidRDefault="00913316" w:rsidP="005A0452">
      <w:pPr>
        <w:spacing w:after="0" w:line="240" w:lineRule="auto"/>
        <w:rPr>
          <w:rFonts w:ascii="Cambria" w:hAnsi="Cambria" w:cstheme="minorHAnsi"/>
          <w:b/>
          <w:sz w:val="24"/>
          <w:szCs w:val="24"/>
          <w:lang w:val="en-GB"/>
        </w:rPr>
      </w:pPr>
      <w:hyperlink r:id="rId43" w:history="1">
        <w:r w:rsidR="00E36530" w:rsidRPr="00C33B09">
          <w:rPr>
            <w:rStyle w:val="Hiperhivatkozs"/>
            <w:rFonts w:ascii="Cambria" w:hAnsi="Cambria" w:cstheme="minorHAnsi"/>
            <w:sz w:val="24"/>
            <w:szCs w:val="24"/>
            <w:lang w:val="en-GB"/>
          </w:rPr>
          <w:t>http://www.interreg-danube.eu/news-and-events/project-news/454</w:t>
        </w:r>
      </w:hyperlink>
    </w:p>
    <w:p w14:paraId="2724224B" w14:textId="77777777" w:rsidR="00E36530" w:rsidRDefault="00E36530" w:rsidP="005A0452">
      <w:pPr>
        <w:spacing w:after="0" w:line="240" w:lineRule="auto"/>
        <w:rPr>
          <w:rFonts w:ascii="Cambria" w:hAnsi="Cambria" w:cstheme="minorHAnsi"/>
          <w:b/>
          <w:sz w:val="24"/>
          <w:szCs w:val="24"/>
          <w:lang w:val="en-GB"/>
        </w:rPr>
      </w:pPr>
    </w:p>
    <w:p w14:paraId="30445A02" w14:textId="77777777" w:rsidR="00504EBE" w:rsidRPr="005A0452" w:rsidRDefault="00504EBE" w:rsidP="003D7A57">
      <w:pPr>
        <w:jc w:val="both"/>
        <w:rPr>
          <w:rFonts w:ascii="Cambria" w:hAnsi="Cambria"/>
          <w:sz w:val="24"/>
          <w:szCs w:val="24"/>
          <w:lang w:val="en-GB"/>
        </w:rPr>
      </w:pPr>
    </w:p>
    <w:sectPr w:rsidR="00504EBE" w:rsidRPr="005A0452" w:rsidSect="005057F8">
      <w:headerReference w:type="default" r:id="rId44"/>
      <w:footerReference w:type="default" r:id="rId45"/>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1C73F" w14:textId="77777777" w:rsidR="00384EDC" w:rsidRDefault="00384EDC" w:rsidP="005057F8">
      <w:pPr>
        <w:spacing w:after="0" w:line="240" w:lineRule="auto"/>
      </w:pPr>
      <w:r>
        <w:separator/>
      </w:r>
    </w:p>
  </w:endnote>
  <w:endnote w:type="continuationSeparator" w:id="0">
    <w:p w14:paraId="6E05A4DC" w14:textId="77777777" w:rsidR="00384EDC" w:rsidRDefault="00384EDC" w:rsidP="0050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8654" w14:textId="77777777" w:rsidR="00913316" w:rsidRDefault="00913316" w:rsidP="00913316">
    <w:pPr>
      <w:pStyle w:val="llb"/>
      <w:jc w:val="right"/>
      <w:rPr>
        <w:rFonts w:ascii="Cambria" w:hAnsi="Cambria"/>
        <w:color w:val="A6A6A6" w:themeColor="background1" w:themeShade="A6"/>
        <w:sz w:val="18"/>
      </w:rPr>
    </w:pPr>
  </w:p>
  <w:p w14:paraId="52E610C6" w14:textId="760E2516" w:rsidR="00913316" w:rsidRPr="00913316" w:rsidRDefault="00913316" w:rsidP="00913316">
    <w:pPr>
      <w:pStyle w:val="llb"/>
      <w:jc w:val="right"/>
      <w:rPr>
        <w:rFonts w:ascii="Cambria" w:hAnsi="Cambria"/>
        <w:color w:val="A6A6A6" w:themeColor="background1" w:themeShade="A6"/>
        <w:sz w:val="18"/>
      </w:rPr>
    </w:pPr>
    <w:r>
      <w:rPr>
        <w:rFonts w:ascii="Cambria" w:hAnsi="Cambria"/>
        <w:color w:val="A6A6A6" w:themeColor="background1" w:themeShade="A6"/>
        <w:sz w:val="18"/>
      </w:rPr>
      <w:softHyphen/>
    </w:r>
    <w:r>
      <w:rPr>
        <w:rFonts w:ascii="Cambria" w:hAnsi="Cambria"/>
        <w:color w:val="A6A6A6" w:themeColor="background1" w:themeShade="A6"/>
        <w:sz w:val="18"/>
      </w:rPr>
      <w:softHyphen/>
    </w:r>
    <w:r>
      <w:rPr>
        <w:rFonts w:ascii="Cambria" w:hAnsi="Cambria"/>
        <w:color w:val="A6A6A6" w:themeColor="background1" w:themeShade="A6"/>
        <w:sz w:val="18"/>
      </w:rPr>
      <w:softHyphen/>
    </w:r>
    <w:r w:rsidRPr="00913316">
      <w:rPr>
        <w:rFonts w:ascii="Cambria" w:hAnsi="Cambria"/>
        <w:color w:val="A6A6A6" w:themeColor="background1" w:themeShade="A6"/>
        <w:sz w:val="18"/>
      </w:rPr>
      <w:t>Project co-</w:t>
    </w:r>
    <w:proofErr w:type="spellStart"/>
    <w:r w:rsidRPr="00913316">
      <w:rPr>
        <w:rFonts w:ascii="Cambria" w:hAnsi="Cambria"/>
        <w:color w:val="A6A6A6" w:themeColor="background1" w:themeShade="A6"/>
        <w:sz w:val="18"/>
      </w:rPr>
      <w:t>funded</w:t>
    </w:r>
    <w:proofErr w:type="spellEnd"/>
    <w:r w:rsidRPr="00913316">
      <w:rPr>
        <w:rFonts w:ascii="Cambria" w:hAnsi="Cambria"/>
        <w:color w:val="A6A6A6" w:themeColor="background1" w:themeShade="A6"/>
        <w:sz w:val="18"/>
      </w:rPr>
      <w:t xml:space="preserve"> </w:t>
    </w:r>
    <w:proofErr w:type="spellStart"/>
    <w:r w:rsidRPr="00913316">
      <w:rPr>
        <w:rFonts w:ascii="Cambria" w:hAnsi="Cambria"/>
        <w:color w:val="A6A6A6" w:themeColor="background1" w:themeShade="A6"/>
        <w:sz w:val="18"/>
      </w:rPr>
      <w:t>by</w:t>
    </w:r>
    <w:proofErr w:type="spellEnd"/>
    <w:r w:rsidRPr="00913316">
      <w:rPr>
        <w:rFonts w:ascii="Cambria" w:hAnsi="Cambria"/>
        <w:color w:val="A6A6A6" w:themeColor="background1" w:themeShade="A6"/>
        <w:sz w:val="18"/>
      </w:rPr>
      <w:t xml:space="preserve"> European Union </w:t>
    </w:r>
    <w:proofErr w:type="spellStart"/>
    <w:r w:rsidRPr="00913316">
      <w:rPr>
        <w:rFonts w:ascii="Cambria" w:hAnsi="Cambria"/>
        <w:color w:val="A6A6A6" w:themeColor="background1" w:themeShade="A6"/>
        <w:sz w:val="18"/>
      </w:rPr>
      <w:t>funds</w:t>
    </w:r>
    <w:proofErr w:type="spellEnd"/>
    <w:r w:rsidRPr="00913316">
      <w:rPr>
        <w:rFonts w:ascii="Cambria" w:hAnsi="Cambria"/>
        <w:color w:val="A6A6A6" w:themeColor="background1" w:themeShade="A6"/>
        <w:sz w:val="18"/>
      </w:rPr>
      <w:t xml:space="preserve"> (ERDF, IPA)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E353" w14:textId="77777777" w:rsidR="00384EDC" w:rsidRDefault="00384EDC" w:rsidP="005057F8">
      <w:pPr>
        <w:spacing w:after="0" w:line="240" w:lineRule="auto"/>
      </w:pPr>
      <w:r>
        <w:separator/>
      </w:r>
    </w:p>
  </w:footnote>
  <w:footnote w:type="continuationSeparator" w:id="0">
    <w:p w14:paraId="7D4BBDEA" w14:textId="77777777" w:rsidR="00384EDC" w:rsidRDefault="00384EDC" w:rsidP="0050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DF01" w14:textId="6EA49A19" w:rsidR="00E36530" w:rsidRDefault="00E36530" w:rsidP="00913316">
    <w:pPr>
      <w:pStyle w:val="lfej"/>
      <w:tabs>
        <w:tab w:val="clear" w:pos="9072"/>
        <w:tab w:val="right" w:pos="9781"/>
      </w:tabs>
      <w:rPr>
        <w:rFonts w:ascii="Cambria" w:hAnsi="Cambria"/>
        <w:i/>
        <w:color w:val="808080" w:themeColor="background1" w:themeShade="80"/>
        <w:lang w:val="en-GB"/>
      </w:rPr>
    </w:pPr>
    <w:r w:rsidRPr="00E36530">
      <w:rPr>
        <w:rFonts w:ascii="Cambria" w:hAnsi="Cambria"/>
        <w:i/>
        <w:color w:val="808080" w:themeColor="background1" w:themeShade="80"/>
        <w:lang w:val="en-GB"/>
      </w:rPr>
      <w:t xml:space="preserve">DAPhNE – </w:t>
    </w:r>
    <w:r w:rsidR="00913316">
      <w:rPr>
        <w:rFonts w:ascii="Cambria" w:hAnsi="Cambria"/>
        <w:i/>
        <w:color w:val="808080" w:themeColor="background1" w:themeShade="80"/>
        <w:lang w:val="en-GB"/>
      </w:rPr>
      <w:t>Electronic</w:t>
    </w:r>
    <w:r w:rsidRPr="00E36530">
      <w:rPr>
        <w:rFonts w:ascii="Cambria" w:hAnsi="Cambria"/>
        <w:i/>
        <w:color w:val="808080" w:themeColor="background1" w:themeShade="80"/>
        <w:lang w:val="en-GB"/>
      </w:rPr>
      <w:t xml:space="preserve"> Newsletter</w:t>
    </w:r>
    <w:r w:rsidR="00913316">
      <w:rPr>
        <w:rFonts w:ascii="Cambria" w:hAnsi="Cambria"/>
        <w:i/>
        <w:color w:val="808080" w:themeColor="background1" w:themeShade="80"/>
        <w:lang w:val="en-GB"/>
      </w:rPr>
      <w:t xml:space="preserve"> </w:t>
    </w:r>
    <w:r w:rsidR="00913316">
      <w:rPr>
        <w:rFonts w:ascii="Cambria" w:hAnsi="Cambria"/>
        <w:i/>
        <w:color w:val="808080" w:themeColor="background1" w:themeShade="80"/>
        <w:lang w:val="en-GB"/>
      </w:rPr>
      <w:tab/>
    </w:r>
    <w:r w:rsidRPr="00E36530">
      <w:rPr>
        <w:rFonts w:ascii="Cambria" w:hAnsi="Cambria"/>
        <w:i/>
        <w:color w:val="808080" w:themeColor="background1" w:themeShade="80"/>
        <w:lang w:val="en-GB"/>
      </w:rPr>
      <w:tab/>
    </w:r>
    <w:r w:rsidR="00913316">
      <w:rPr>
        <w:rFonts w:ascii="Cambria" w:hAnsi="Cambria"/>
        <w:i/>
        <w:color w:val="808080" w:themeColor="background1" w:themeShade="80"/>
        <w:lang w:val="en-GB"/>
      </w:rPr>
      <w:t>Content</w:t>
    </w:r>
  </w:p>
  <w:p w14:paraId="689B1F26" w14:textId="77777777" w:rsidR="00E36530" w:rsidRPr="00E36530" w:rsidRDefault="00E36530">
    <w:pPr>
      <w:pStyle w:val="lfej"/>
      <w:rPr>
        <w:rFonts w:ascii="Cambria" w:hAnsi="Cambria"/>
        <w:i/>
        <w:color w:val="808080" w:themeColor="background1" w:themeShade="80"/>
        <w:lang w:val="en-GB"/>
      </w:rPr>
    </w:pPr>
    <w:r>
      <w:rPr>
        <w:rFonts w:ascii="Cambria" w:hAnsi="Cambria"/>
        <w:i/>
        <w:color w:val="808080" w:themeColor="background1" w:themeShade="80"/>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256B"/>
    <w:multiLevelType w:val="hybridMultilevel"/>
    <w:tmpl w:val="449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F3050"/>
    <w:multiLevelType w:val="hybridMultilevel"/>
    <w:tmpl w:val="CD8CEC1A"/>
    <w:lvl w:ilvl="0" w:tplc="721E65D4">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FA6AFB"/>
    <w:multiLevelType w:val="hybridMultilevel"/>
    <w:tmpl w:val="6FACA836"/>
    <w:lvl w:ilvl="0" w:tplc="C7E05BF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96444"/>
    <w:multiLevelType w:val="hybridMultilevel"/>
    <w:tmpl w:val="AD5057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FD7BD8"/>
    <w:multiLevelType w:val="multilevel"/>
    <w:tmpl w:val="B54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9A60CC"/>
    <w:multiLevelType w:val="hybridMultilevel"/>
    <w:tmpl w:val="5FEC801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B53449E"/>
    <w:multiLevelType w:val="hybridMultilevel"/>
    <w:tmpl w:val="5FC0A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D850F2F"/>
    <w:multiLevelType w:val="hybridMultilevel"/>
    <w:tmpl w:val="421237D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BB26325"/>
    <w:multiLevelType w:val="multilevel"/>
    <w:tmpl w:val="85E6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737C1"/>
    <w:multiLevelType w:val="hybridMultilevel"/>
    <w:tmpl w:val="3054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2"/>
  </w:num>
  <w:num w:numId="7">
    <w:abstractNumId w:val="3"/>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55"/>
    <w:rsid w:val="00001D41"/>
    <w:rsid w:val="00014617"/>
    <w:rsid w:val="0003565F"/>
    <w:rsid w:val="00037313"/>
    <w:rsid w:val="0003743A"/>
    <w:rsid w:val="000717B5"/>
    <w:rsid w:val="000879E8"/>
    <w:rsid w:val="0009148C"/>
    <w:rsid w:val="000A34BA"/>
    <w:rsid w:val="000A3990"/>
    <w:rsid w:val="000C5FA1"/>
    <w:rsid w:val="001C14B9"/>
    <w:rsid w:val="00217587"/>
    <w:rsid w:val="002204C1"/>
    <w:rsid w:val="00222710"/>
    <w:rsid w:val="00226949"/>
    <w:rsid w:val="00276254"/>
    <w:rsid w:val="00327F9D"/>
    <w:rsid w:val="0033232B"/>
    <w:rsid w:val="00352FEC"/>
    <w:rsid w:val="0035588B"/>
    <w:rsid w:val="00384EDC"/>
    <w:rsid w:val="003974AD"/>
    <w:rsid w:val="003D7A57"/>
    <w:rsid w:val="003E50E7"/>
    <w:rsid w:val="00460EB7"/>
    <w:rsid w:val="0049370C"/>
    <w:rsid w:val="004A12D3"/>
    <w:rsid w:val="00504EBE"/>
    <w:rsid w:val="005057F8"/>
    <w:rsid w:val="00531DFD"/>
    <w:rsid w:val="005A0452"/>
    <w:rsid w:val="005A6B9A"/>
    <w:rsid w:val="006259B2"/>
    <w:rsid w:val="00672132"/>
    <w:rsid w:val="006B393D"/>
    <w:rsid w:val="006F0C91"/>
    <w:rsid w:val="006F56DE"/>
    <w:rsid w:val="00790882"/>
    <w:rsid w:val="007B3DC9"/>
    <w:rsid w:val="007D2EAE"/>
    <w:rsid w:val="00803F27"/>
    <w:rsid w:val="00855681"/>
    <w:rsid w:val="00887C3D"/>
    <w:rsid w:val="008A0CE8"/>
    <w:rsid w:val="008B04EA"/>
    <w:rsid w:val="008B0FC8"/>
    <w:rsid w:val="008C674E"/>
    <w:rsid w:val="008D097D"/>
    <w:rsid w:val="008E6825"/>
    <w:rsid w:val="00903271"/>
    <w:rsid w:val="00913316"/>
    <w:rsid w:val="00935DBF"/>
    <w:rsid w:val="0095076D"/>
    <w:rsid w:val="0099008A"/>
    <w:rsid w:val="009E3CD9"/>
    <w:rsid w:val="009F32E4"/>
    <w:rsid w:val="00A74A23"/>
    <w:rsid w:val="00B2175E"/>
    <w:rsid w:val="00B5215B"/>
    <w:rsid w:val="00B53AA0"/>
    <w:rsid w:val="00B6242F"/>
    <w:rsid w:val="00B62D1D"/>
    <w:rsid w:val="00B90EEA"/>
    <w:rsid w:val="00C13E28"/>
    <w:rsid w:val="00C27682"/>
    <w:rsid w:val="00C70760"/>
    <w:rsid w:val="00C86874"/>
    <w:rsid w:val="00C924E9"/>
    <w:rsid w:val="00CB3711"/>
    <w:rsid w:val="00CD016E"/>
    <w:rsid w:val="00D17250"/>
    <w:rsid w:val="00D22890"/>
    <w:rsid w:val="00D2792C"/>
    <w:rsid w:val="00D81DFF"/>
    <w:rsid w:val="00D84F56"/>
    <w:rsid w:val="00D93C27"/>
    <w:rsid w:val="00E36530"/>
    <w:rsid w:val="00E81E5D"/>
    <w:rsid w:val="00F55C86"/>
    <w:rsid w:val="00F63555"/>
    <w:rsid w:val="00F80AD6"/>
    <w:rsid w:val="00FA037F"/>
    <w:rsid w:val="00FB2526"/>
    <w:rsid w:val="00FB6844"/>
  </w:rsids>
  <m:mathPr>
    <m:mathFont m:val="Cambria Math"/>
    <m:brkBin m:val="before"/>
    <m:brkBinSub m:val="--"/>
    <m:smallFrac m:val="0"/>
    <m:dispDef/>
    <m:lMargin m:val="0"/>
    <m:rMargin m:val="0"/>
    <m:defJc m:val="centerGroup"/>
    <m:wrapIndent m:val="1440"/>
    <m:intLim m:val="subSup"/>
    <m:naryLim m:val="undOvr"/>
  </m:mathPr>
  <w:themeFontLang w:val="hu-HU" w:eastAsia="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EACD"/>
  <w15:docId w15:val="{AD2E7A79-8E2E-4597-83CA-60D7972A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A0CE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D7A57"/>
    <w:rPr>
      <w:color w:val="0563C1" w:themeColor="hyperlink"/>
      <w:u w:val="single"/>
    </w:rPr>
  </w:style>
  <w:style w:type="character" w:customStyle="1" w:styleId="Megemlts1">
    <w:name w:val="Megemlítés1"/>
    <w:basedOn w:val="Bekezdsalapbettpusa"/>
    <w:uiPriority w:val="99"/>
    <w:semiHidden/>
    <w:unhideWhenUsed/>
    <w:rsid w:val="003D7A57"/>
    <w:rPr>
      <w:color w:val="2B579A"/>
      <w:shd w:val="clear" w:color="auto" w:fill="E6E6E6"/>
    </w:rPr>
  </w:style>
  <w:style w:type="paragraph" w:styleId="Listaszerbekezds">
    <w:name w:val="List Paragraph"/>
    <w:basedOn w:val="Norml"/>
    <w:uiPriority w:val="34"/>
    <w:qFormat/>
    <w:rsid w:val="003D7A57"/>
    <w:pPr>
      <w:ind w:left="720"/>
      <w:contextualSpacing/>
    </w:pPr>
  </w:style>
  <w:style w:type="paragraph" w:styleId="Buborkszveg">
    <w:name w:val="Balloon Text"/>
    <w:basedOn w:val="Norml"/>
    <w:link w:val="BuborkszvegChar"/>
    <w:uiPriority w:val="99"/>
    <w:semiHidden/>
    <w:unhideWhenUsed/>
    <w:rsid w:val="004A12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A12D3"/>
    <w:rPr>
      <w:rFonts w:ascii="Tahoma" w:hAnsi="Tahoma" w:cs="Tahoma"/>
      <w:sz w:val="16"/>
      <w:szCs w:val="16"/>
    </w:rPr>
  </w:style>
  <w:style w:type="paragraph" w:styleId="NormlWeb">
    <w:name w:val="Normal (Web)"/>
    <w:basedOn w:val="Norml"/>
    <w:uiPriority w:val="99"/>
    <w:semiHidden/>
    <w:unhideWhenUsed/>
    <w:rsid w:val="005A0452"/>
    <w:pPr>
      <w:spacing w:before="100" w:beforeAutospacing="1" w:after="100" w:afterAutospacing="1" w:line="240" w:lineRule="auto"/>
    </w:pPr>
    <w:rPr>
      <w:rFonts w:ascii="Times New Roman"/>
      <w:sz w:val="24"/>
      <w:szCs w:val="24"/>
    </w:rPr>
  </w:style>
  <w:style w:type="character" w:styleId="Kiemels2">
    <w:name w:val="Strong"/>
    <w:basedOn w:val="Bekezdsalapbettpusa"/>
    <w:uiPriority w:val="22"/>
    <w:qFormat/>
    <w:rsid w:val="005A0452"/>
    <w:rPr>
      <w:b/>
      <w:bCs/>
    </w:rPr>
  </w:style>
  <w:style w:type="character" w:styleId="Mrltotthiperhivatkozs">
    <w:name w:val="FollowedHyperlink"/>
    <w:basedOn w:val="Bekezdsalapbettpusa"/>
    <w:uiPriority w:val="99"/>
    <w:semiHidden/>
    <w:unhideWhenUsed/>
    <w:rsid w:val="00222710"/>
    <w:rPr>
      <w:color w:val="954F72" w:themeColor="followedHyperlink"/>
      <w:u w:val="single"/>
    </w:rPr>
  </w:style>
  <w:style w:type="table" w:styleId="Rcsostblzat">
    <w:name w:val="Table Grid"/>
    <w:basedOn w:val="Normltblzat"/>
    <w:uiPriority w:val="39"/>
    <w:unhideWhenUsed/>
    <w:rsid w:val="0050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057F8"/>
    <w:pPr>
      <w:tabs>
        <w:tab w:val="center" w:pos="4536"/>
        <w:tab w:val="right" w:pos="9072"/>
      </w:tabs>
      <w:spacing w:after="0" w:line="240" w:lineRule="auto"/>
    </w:pPr>
  </w:style>
  <w:style w:type="character" w:customStyle="1" w:styleId="lfejChar">
    <w:name w:val="Élőfej Char"/>
    <w:basedOn w:val="Bekezdsalapbettpusa"/>
    <w:link w:val="lfej"/>
    <w:uiPriority w:val="99"/>
    <w:rsid w:val="005057F8"/>
  </w:style>
  <w:style w:type="paragraph" w:styleId="llb">
    <w:name w:val="footer"/>
    <w:basedOn w:val="Norml"/>
    <w:link w:val="llbChar"/>
    <w:uiPriority w:val="99"/>
    <w:unhideWhenUsed/>
    <w:rsid w:val="005057F8"/>
    <w:pPr>
      <w:tabs>
        <w:tab w:val="center" w:pos="4536"/>
        <w:tab w:val="right" w:pos="9072"/>
      </w:tabs>
      <w:spacing w:after="0" w:line="240" w:lineRule="auto"/>
    </w:pPr>
  </w:style>
  <w:style w:type="character" w:customStyle="1" w:styleId="llbChar">
    <w:name w:val="Élőláb Char"/>
    <w:basedOn w:val="Bekezdsalapbettpusa"/>
    <w:link w:val="llb"/>
    <w:uiPriority w:val="99"/>
    <w:rsid w:val="005057F8"/>
  </w:style>
  <w:style w:type="character" w:styleId="Megemlts">
    <w:name w:val="Mention"/>
    <w:basedOn w:val="Bekezdsalapbettpusa"/>
    <w:uiPriority w:val="99"/>
    <w:semiHidden/>
    <w:unhideWhenUsed/>
    <w:rsid w:val="00FA037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8279">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422070308">
      <w:bodyDiv w:val="1"/>
      <w:marLeft w:val="0"/>
      <w:marRight w:val="0"/>
      <w:marTop w:val="0"/>
      <w:marBottom w:val="0"/>
      <w:divBdr>
        <w:top w:val="none" w:sz="0" w:space="0" w:color="auto"/>
        <w:left w:val="none" w:sz="0" w:space="0" w:color="auto"/>
        <w:bottom w:val="none" w:sz="0" w:space="0" w:color="auto"/>
        <w:right w:val="none" w:sz="0" w:space="0" w:color="auto"/>
      </w:divBdr>
    </w:div>
    <w:div w:id="557667210">
      <w:bodyDiv w:val="1"/>
      <w:marLeft w:val="0"/>
      <w:marRight w:val="0"/>
      <w:marTop w:val="0"/>
      <w:marBottom w:val="0"/>
      <w:divBdr>
        <w:top w:val="none" w:sz="0" w:space="0" w:color="auto"/>
        <w:left w:val="none" w:sz="0" w:space="0" w:color="auto"/>
        <w:bottom w:val="none" w:sz="0" w:space="0" w:color="auto"/>
        <w:right w:val="none" w:sz="0" w:space="0" w:color="auto"/>
      </w:divBdr>
    </w:div>
    <w:div w:id="645084302">
      <w:bodyDiv w:val="1"/>
      <w:marLeft w:val="0"/>
      <w:marRight w:val="0"/>
      <w:marTop w:val="0"/>
      <w:marBottom w:val="0"/>
      <w:divBdr>
        <w:top w:val="none" w:sz="0" w:space="0" w:color="auto"/>
        <w:left w:val="none" w:sz="0" w:space="0" w:color="auto"/>
        <w:bottom w:val="none" w:sz="0" w:space="0" w:color="auto"/>
        <w:right w:val="none" w:sz="0" w:space="0" w:color="auto"/>
      </w:divBdr>
    </w:div>
    <w:div w:id="669678416">
      <w:bodyDiv w:val="1"/>
      <w:marLeft w:val="0"/>
      <w:marRight w:val="0"/>
      <w:marTop w:val="0"/>
      <w:marBottom w:val="0"/>
      <w:divBdr>
        <w:top w:val="none" w:sz="0" w:space="0" w:color="auto"/>
        <w:left w:val="none" w:sz="0" w:space="0" w:color="auto"/>
        <w:bottom w:val="none" w:sz="0" w:space="0" w:color="auto"/>
        <w:right w:val="none" w:sz="0" w:space="0" w:color="auto"/>
      </w:divBdr>
    </w:div>
    <w:div w:id="795949259">
      <w:bodyDiv w:val="1"/>
      <w:marLeft w:val="0"/>
      <w:marRight w:val="0"/>
      <w:marTop w:val="0"/>
      <w:marBottom w:val="0"/>
      <w:divBdr>
        <w:top w:val="none" w:sz="0" w:space="0" w:color="auto"/>
        <w:left w:val="none" w:sz="0" w:space="0" w:color="auto"/>
        <w:bottom w:val="none" w:sz="0" w:space="0" w:color="auto"/>
        <w:right w:val="none" w:sz="0" w:space="0" w:color="auto"/>
      </w:divBdr>
    </w:div>
    <w:div w:id="19661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reg-danube.eu/daphne" TargetMode="External"/><Relationship Id="rId18" Type="http://schemas.openxmlformats.org/officeDocument/2006/relationships/hyperlink" Target="https://www.linkedin.com/groups/8560850" TargetMode="External"/><Relationship Id="rId26" Type="http://schemas.openxmlformats.org/officeDocument/2006/relationships/hyperlink" Target="http://www.interreg-danube.eu/news-and-events/project-news/453" TargetMode="External"/><Relationship Id="rId39" Type="http://schemas.openxmlformats.org/officeDocument/2006/relationships/hyperlink" Target="mailto:danila@prodanube.eu" TargetMode="External"/><Relationship Id="rId3" Type="http://schemas.openxmlformats.org/officeDocument/2006/relationships/styles" Target="styles.xml"/><Relationship Id="rId21" Type="http://schemas.openxmlformats.org/officeDocument/2006/relationships/hyperlink" Target="http://www.interreg-danube.eu/news-and-events/project-news/358" TargetMode="External"/><Relationship Id="rId34" Type="http://schemas.openxmlformats.org/officeDocument/2006/relationships/hyperlink" Target="mailto:meterna@prodanube.ro" TargetMode="External"/><Relationship Id="rId42" Type="http://schemas.openxmlformats.org/officeDocument/2006/relationships/hyperlink" Target="https://www.danube-region.eu/communication/events/600198-6th-annual-forum-of-the-eusdr/event_detail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nkedin.com/groups/8560850" TargetMode="External"/><Relationship Id="rId17" Type="http://schemas.openxmlformats.org/officeDocument/2006/relationships/hyperlink" Target="https://twitter.com/INDanube" TargetMode="External"/><Relationship Id="rId25" Type="http://schemas.openxmlformats.org/officeDocument/2006/relationships/image" Target="media/image4.jpg"/><Relationship Id="rId33" Type="http://schemas.openxmlformats.org/officeDocument/2006/relationships/hyperlink" Target="mailto:k.kainzinger@ennshafen.at" TargetMode="External"/><Relationship Id="rId38" Type="http://schemas.openxmlformats.org/officeDocument/2006/relationships/hyperlink" Target="http://www.interreg-danube.eu/news-and-events/project-news/45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INDanube/" TargetMode="External"/><Relationship Id="rId20" Type="http://schemas.openxmlformats.org/officeDocument/2006/relationships/hyperlink" Target="http://www.interreg-danube.eu/news-and-events/project-news/358" TargetMode="External"/><Relationship Id="rId29" Type="http://schemas.openxmlformats.org/officeDocument/2006/relationships/hyperlink" Target="mailto:florescu@prodanube.eu" TargetMode="External"/><Relationship Id="rId41" Type="http://schemas.openxmlformats.org/officeDocument/2006/relationships/hyperlink" Target="http://www.transportlogistic.de/index-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Danube" TargetMode="External"/><Relationship Id="rId24" Type="http://schemas.openxmlformats.org/officeDocument/2006/relationships/hyperlink" Target="http://www.interreg-danube.eu/news-and-events/project-news/446" TargetMode="External"/><Relationship Id="rId32" Type="http://schemas.openxmlformats.org/officeDocument/2006/relationships/hyperlink" Target="mailto:v.hadzhiev@bgports.bg" TargetMode="External"/><Relationship Id="rId37" Type="http://schemas.openxmlformats.org/officeDocument/2006/relationships/hyperlink" Target="mailto:danila@prodanube.eu" TargetMode="External"/><Relationship Id="rId40" Type="http://schemas.openxmlformats.org/officeDocument/2006/relationships/image" Target="media/image6.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terreg-danube.eu/daphne" TargetMode="External"/><Relationship Id="rId23" Type="http://schemas.openxmlformats.org/officeDocument/2006/relationships/hyperlink" Target="http://www.interreg-danube.eu/news-and-events/project-news/446" TargetMode="External"/><Relationship Id="rId28" Type="http://schemas.openxmlformats.org/officeDocument/2006/relationships/hyperlink" Target="mailto:popeiproject@gmail.com" TargetMode="External"/><Relationship Id="rId36" Type="http://schemas.openxmlformats.org/officeDocument/2006/relationships/image" Target="media/image5.png"/><Relationship Id="rId10" Type="http://schemas.openxmlformats.org/officeDocument/2006/relationships/hyperlink" Target="https://www.facebook.com/INDanube/" TargetMode="External"/><Relationship Id="rId19" Type="http://schemas.openxmlformats.org/officeDocument/2006/relationships/image" Target="media/image2.jpg"/><Relationship Id="rId31" Type="http://schemas.openxmlformats.org/officeDocument/2006/relationships/hyperlink" Target="mailto:marketing@apdmgalati.r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reg-danube.eu/uploads/media/approved_project_public/0001/04/a935ca289186bb3067bca90ad188cecf32add9fb.pdf" TargetMode="External"/><Relationship Id="rId14" Type="http://schemas.openxmlformats.org/officeDocument/2006/relationships/hyperlink" Target="mailto:danila@prodanube.eu/" TargetMode="External"/><Relationship Id="rId22" Type="http://schemas.openxmlformats.org/officeDocument/2006/relationships/image" Target="media/image3.jpg"/><Relationship Id="rId27" Type="http://schemas.openxmlformats.org/officeDocument/2006/relationships/hyperlink" Target="mailto:danila@prodanube.eu" TargetMode="External"/><Relationship Id="rId30" Type="http://schemas.openxmlformats.org/officeDocument/2006/relationships/hyperlink" Target="http://www.interreg-danube.eu/daphne" TargetMode="External"/><Relationship Id="rId35" Type="http://schemas.openxmlformats.org/officeDocument/2006/relationships/hyperlink" Target="http://www.interreg-danube.eu/news-and-events/project-news/453" TargetMode="External"/><Relationship Id="rId43" Type="http://schemas.openxmlformats.org/officeDocument/2006/relationships/hyperlink" Target="http://www.interreg-danube.eu/news-and-events/project-news/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582A-0853-4347-AD06-9F0BAAEA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2060</Words>
  <Characters>14221</Characters>
  <Application>Microsoft Office Word</Application>
  <DocSecurity>0</DocSecurity>
  <Lines>118</Lines>
  <Paragraphs>32</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Mónika Thury</cp:lastModifiedBy>
  <cp:revision>9</cp:revision>
  <cp:lastPrinted>2017-03-29T15:14:00Z</cp:lastPrinted>
  <dcterms:created xsi:type="dcterms:W3CDTF">2017-04-04T11:07:00Z</dcterms:created>
  <dcterms:modified xsi:type="dcterms:W3CDTF">2017-07-27T07:46:00Z</dcterms:modified>
</cp:coreProperties>
</file>